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B2C076" w14:textId="77777777" w:rsidR="00A25749" w:rsidRPr="002C2A1D" w:rsidRDefault="00A25749" w:rsidP="00E75B63">
      <w:pPr>
        <w:tabs>
          <w:tab w:val="left" w:pos="708"/>
        </w:tabs>
        <w:spacing w:line="360" w:lineRule="auto"/>
        <w:jc w:val="right"/>
        <w:rPr>
          <w:rFonts w:ascii="Times New Roman" w:eastAsia="Times New Roman" w:hAnsi="Times New Roman" w:cs="Times New Roman"/>
          <w:bCs/>
          <w:sz w:val="28"/>
          <w:szCs w:val="28"/>
        </w:rPr>
      </w:pPr>
      <w:r w:rsidRPr="002C2A1D">
        <w:rPr>
          <w:rFonts w:ascii="Times New Roman" w:eastAsia="Times New Roman" w:hAnsi="Times New Roman" w:cs="Times New Roman"/>
          <w:bCs/>
          <w:sz w:val="28"/>
          <w:szCs w:val="28"/>
        </w:rPr>
        <w:t>Приложение 1</w:t>
      </w:r>
    </w:p>
    <w:p w14:paraId="4A8E391F" w14:textId="77777777" w:rsidR="00FA1842" w:rsidRPr="002C2A1D" w:rsidRDefault="00A25749" w:rsidP="00E75B63">
      <w:pPr>
        <w:tabs>
          <w:tab w:val="left" w:pos="708"/>
        </w:tabs>
        <w:spacing w:line="360" w:lineRule="auto"/>
        <w:jc w:val="right"/>
        <w:rPr>
          <w:rFonts w:ascii="Times New Roman" w:eastAsia="Times New Roman" w:hAnsi="Times New Roman" w:cs="Times New Roman"/>
          <w:bCs/>
          <w:sz w:val="28"/>
          <w:szCs w:val="28"/>
        </w:rPr>
      </w:pPr>
      <w:r w:rsidRPr="002C2A1D">
        <w:rPr>
          <w:rFonts w:ascii="Times New Roman" w:eastAsia="Times New Roman" w:hAnsi="Times New Roman" w:cs="Times New Roman"/>
          <w:bCs/>
          <w:sz w:val="28"/>
          <w:szCs w:val="28"/>
        </w:rPr>
        <w:t xml:space="preserve"> к рабочей программе</w:t>
      </w:r>
      <w:r w:rsidR="00FA1842" w:rsidRPr="002C2A1D">
        <w:rPr>
          <w:rFonts w:ascii="Times New Roman" w:eastAsia="Times New Roman" w:hAnsi="Times New Roman" w:cs="Times New Roman"/>
          <w:bCs/>
          <w:sz w:val="28"/>
          <w:szCs w:val="28"/>
        </w:rPr>
        <w:t xml:space="preserve"> дисциплины </w:t>
      </w:r>
    </w:p>
    <w:p w14:paraId="4D323453" w14:textId="1EFBE236" w:rsidR="00A25749" w:rsidRPr="002E491D" w:rsidRDefault="009975B7" w:rsidP="00E75B63">
      <w:pPr>
        <w:tabs>
          <w:tab w:val="left" w:pos="708"/>
        </w:tabs>
        <w:spacing w:line="360" w:lineRule="auto"/>
        <w:jc w:val="right"/>
        <w:rPr>
          <w:rFonts w:ascii="Times New Roman" w:eastAsia="Times New Roman" w:hAnsi="Times New Roman" w:cs="Times New Roman"/>
          <w:bCs/>
          <w:sz w:val="28"/>
          <w:szCs w:val="28"/>
        </w:rPr>
      </w:pPr>
      <w:bookmarkStart w:id="0" w:name="_Hlk180080380"/>
      <w:r>
        <w:rPr>
          <w:rFonts w:ascii="Times New Roman" w:eastAsia="Times New Roman" w:hAnsi="Times New Roman" w:cs="Times New Roman"/>
          <w:bCs/>
          <w:sz w:val="28"/>
          <w:szCs w:val="28"/>
        </w:rPr>
        <w:t>ОУП.0</w:t>
      </w:r>
      <w:r w:rsidR="002E491D" w:rsidRPr="002E491D">
        <w:rPr>
          <w:rFonts w:ascii="Times New Roman" w:eastAsia="Times New Roman" w:hAnsi="Times New Roman" w:cs="Times New Roman"/>
          <w:bCs/>
          <w:sz w:val="28"/>
          <w:szCs w:val="28"/>
        </w:rPr>
        <w:t>9</w:t>
      </w:r>
      <w:r w:rsidR="002E491D" w:rsidRPr="00C60C7B">
        <w:rPr>
          <w:rFonts w:ascii="Times New Roman" w:eastAsia="Times New Roman" w:hAnsi="Times New Roman" w:cs="Times New Roman"/>
          <w:bCs/>
          <w:sz w:val="28"/>
          <w:szCs w:val="28"/>
        </w:rPr>
        <w:t xml:space="preserve"> </w:t>
      </w:r>
      <w:r w:rsidR="002E491D">
        <w:rPr>
          <w:rFonts w:ascii="Times New Roman" w:eastAsia="Times New Roman" w:hAnsi="Times New Roman" w:cs="Times New Roman"/>
          <w:bCs/>
          <w:sz w:val="28"/>
          <w:szCs w:val="28"/>
        </w:rPr>
        <w:t>История</w:t>
      </w:r>
    </w:p>
    <w:bookmarkEnd w:id="0"/>
    <w:p w14:paraId="1A0E3ABB" w14:textId="41B9F42A" w:rsidR="00A25749" w:rsidRDefault="00A25749" w:rsidP="00A25749">
      <w:pPr>
        <w:tabs>
          <w:tab w:val="left" w:pos="708"/>
        </w:tabs>
        <w:ind w:firstLine="7938"/>
        <w:jc w:val="center"/>
        <w:rPr>
          <w:rFonts w:ascii="Times New Roman" w:eastAsia="Times New Roman" w:hAnsi="Times New Roman" w:cs="Times New Roman"/>
          <w:sz w:val="24"/>
          <w:szCs w:val="24"/>
        </w:rPr>
      </w:pPr>
    </w:p>
    <w:p w14:paraId="15D8CB59" w14:textId="38FDD1E0" w:rsidR="009760F8" w:rsidRDefault="009760F8" w:rsidP="00A25749">
      <w:pPr>
        <w:tabs>
          <w:tab w:val="left" w:pos="708"/>
        </w:tabs>
        <w:ind w:firstLine="7938"/>
        <w:jc w:val="center"/>
        <w:rPr>
          <w:rFonts w:ascii="Times New Roman" w:eastAsia="Times New Roman" w:hAnsi="Times New Roman" w:cs="Times New Roman"/>
          <w:sz w:val="24"/>
          <w:szCs w:val="24"/>
        </w:rPr>
      </w:pPr>
    </w:p>
    <w:p w14:paraId="7C694F38" w14:textId="6F11172B" w:rsidR="009760F8" w:rsidRDefault="009760F8" w:rsidP="00A25749">
      <w:pPr>
        <w:tabs>
          <w:tab w:val="left" w:pos="708"/>
        </w:tabs>
        <w:ind w:firstLine="7938"/>
        <w:jc w:val="center"/>
        <w:rPr>
          <w:rFonts w:ascii="Times New Roman" w:eastAsia="Times New Roman" w:hAnsi="Times New Roman" w:cs="Times New Roman"/>
          <w:sz w:val="24"/>
          <w:szCs w:val="24"/>
        </w:rPr>
      </w:pPr>
    </w:p>
    <w:p w14:paraId="7DB2C853" w14:textId="4EBC1428" w:rsidR="009760F8" w:rsidRDefault="009760F8" w:rsidP="00A25749">
      <w:pPr>
        <w:tabs>
          <w:tab w:val="left" w:pos="708"/>
        </w:tabs>
        <w:ind w:firstLine="7938"/>
        <w:jc w:val="center"/>
        <w:rPr>
          <w:rFonts w:ascii="Times New Roman" w:eastAsia="Times New Roman" w:hAnsi="Times New Roman" w:cs="Times New Roman"/>
          <w:sz w:val="24"/>
          <w:szCs w:val="24"/>
        </w:rPr>
      </w:pPr>
    </w:p>
    <w:p w14:paraId="205E340D" w14:textId="58FF9151" w:rsidR="009760F8" w:rsidRDefault="009760F8" w:rsidP="00A25749">
      <w:pPr>
        <w:tabs>
          <w:tab w:val="left" w:pos="708"/>
        </w:tabs>
        <w:ind w:firstLine="7938"/>
        <w:jc w:val="center"/>
        <w:rPr>
          <w:rFonts w:ascii="Times New Roman" w:eastAsia="Times New Roman" w:hAnsi="Times New Roman" w:cs="Times New Roman"/>
          <w:sz w:val="24"/>
          <w:szCs w:val="24"/>
        </w:rPr>
      </w:pPr>
    </w:p>
    <w:p w14:paraId="5F76ABE9" w14:textId="66AE0187" w:rsidR="009760F8" w:rsidRDefault="009760F8" w:rsidP="00A25749">
      <w:pPr>
        <w:tabs>
          <w:tab w:val="left" w:pos="708"/>
        </w:tabs>
        <w:ind w:firstLine="7938"/>
        <w:jc w:val="center"/>
        <w:rPr>
          <w:rFonts w:ascii="Times New Roman" w:eastAsia="Times New Roman" w:hAnsi="Times New Roman" w:cs="Times New Roman"/>
          <w:sz w:val="24"/>
          <w:szCs w:val="24"/>
        </w:rPr>
      </w:pPr>
    </w:p>
    <w:p w14:paraId="3C7D89DC" w14:textId="371E9364" w:rsidR="009760F8" w:rsidRDefault="009760F8" w:rsidP="00A25749">
      <w:pPr>
        <w:tabs>
          <w:tab w:val="left" w:pos="708"/>
        </w:tabs>
        <w:ind w:firstLine="7938"/>
        <w:jc w:val="center"/>
        <w:rPr>
          <w:rFonts w:ascii="Times New Roman" w:eastAsia="Times New Roman" w:hAnsi="Times New Roman" w:cs="Times New Roman"/>
          <w:sz w:val="24"/>
          <w:szCs w:val="24"/>
        </w:rPr>
      </w:pPr>
    </w:p>
    <w:p w14:paraId="2B092E55" w14:textId="1A4345E7" w:rsidR="009760F8" w:rsidRDefault="009760F8" w:rsidP="00A25749">
      <w:pPr>
        <w:tabs>
          <w:tab w:val="left" w:pos="708"/>
        </w:tabs>
        <w:ind w:firstLine="7938"/>
        <w:jc w:val="center"/>
        <w:rPr>
          <w:rFonts w:ascii="Times New Roman" w:eastAsia="Times New Roman" w:hAnsi="Times New Roman" w:cs="Times New Roman"/>
          <w:sz w:val="24"/>
          <w:szCs w:val="24"/>
        </w:rPr>
      </w:pPr>
    </w:p>
    <w:p w14:paraId="21DD6C49" w14:textId="468FFD4B" w:rsidR="009760F8" w:rsidRDefault="009760F8" w:rsidP="00A25749">
      <w:pPr>
        <w:tabs>
          <w:tab w:val="left" w:pos="708"/>
        </w:tabs>
        <w:ind w:firstLine="7938"/>
        <w:jc w:val="center"/>
        <w:rPr>
          <w:rFonts w:ascii="Times New Roman" w:eastAsia="Times New Roman" w:hAnsi="Times New Roman" w:cs="Times New Roman"/>
          <w:sz w:val="24"/>
          <w:szCs w:val="24"/>
        </w:rPr>
      </w:pPr>
    </w:p>
    <w:p w14:paraId="1CF4F8BF" w14:textId="7CF76A56" w:rsidR="009760F8" w:rsidRDefault="009760F8" w:rsidP="00A25749">
      <w:pPr>
        <w:tabs>
          <w:tab w:val="left" w:pos="708"/>
        </w:tabs>
        <w:ind w:firstLine="7938"/>
        <w:jc w:val="center"/>
        <w:rPr>
          <w:rFonts w:ascii="Times New Roman" w:eastAsia="Times New Roman" w:hAnsi="Times New Roman" w:cs="Times New Roman"/>
          <w:sz w:val="24"/>
          <w:szCs w:val="24"/>
        </w:rPr>
      </w:pPr>
    </w:p>
    <w:p w14:paraId="3AB752DD" w14:textId="25F2B83C" w:rsidR="009760F8" w:rsidRDefault="009760F8" w:rsidP="00A25749">
      <w:pPr>
        <w:tabs>
          <w:tab w:val="left" w:pos="708"/>
        </w:tabs>
        <w:ind w:firstLine="7938"/>
        <w:jc w:val="center"/>
        <w:rPr>
          <w:rFonts w:ascii="Times New Roman" w:eastAsia="Times New Roman" w:hAnsi="Times New Roman" w:cs="Times New Roman"/>
          <w:sz w:val="24"/>
          <w:szCs w:val="24"/>
        </w:rPr>
      </w:pPr>
    </w:p>
    <w:p w14:paraId="6B92A85E" w14:textId="7451FE6E" w:rsidR="009760F8" w:rsidRDefault="009760F8" w:rsidP="00A25749">
      <w:pPr>
        <w:tabs>
          <w:tab w:val="left" w:pos="708"/>
        </w:tabs>
        <w:ind w:firstLine="7938"/>
        <w:jc w:val="center"/>
        <w:rPr>
          <w:rFonts w:ascii="Times New Roman" w:eastAsia="Times New Roman" w:hAnsi="Times New Roman" w:cs="Times New Roman"/>
          <w:sz w:val="24"/>
          <w:szCs w:val="24"/>
        </w:rPr>
      </w:pPr>
    </w:p>
    <w:p w14:paraId="70F7F6BD" w14:textId="77777777" w:rsidR="009760F8" w:rsidRPr="00A25749" w:rsidRDefault="009760F8" w:rsidP="009760F8">
      <w:pPr>
        <w:tabs>
          <w:tab w:val="left" w:pos="708"/>
        </w:tabs>
        <w:rPr>
          <w:rFonts w:ascii="Times New Roman" w:eastAsia="Times New Roman" w:hAnsi="Times New Roman" w:cs="Times New Roman"/>
          <w:sz w:val="24"/>
          <w:szCs w:val="24"/>
        </w:rPr>
      </w:pPr>
    </w:p>
    <w:p w14:paraId="2EEFE4F6" w14:textId="77777777" w:rsidR="00A25749" w:rsidRPr="00A25749" w:rsidRDefault="00A25749" w:rsidP="00A25749">
      <w:pPr>
        <w:autoSpaceDE w:val="0"/>
        <w:autoSpaceDN w:val="0"/>
        <w:adjustRightInd w:val="0"/>
        <w:jc w:val="center"/>
        <w:rPr>
          <w:rFonts w:ascii="Times New Roman" w:eastAsia="Times New Roman" w:hAnsi="Times New Roman" w:cs="Times New Roman"/>
          <w:b/>
          <w:bCs/>
          <w:color w:val="000000"/>
          <w:sz w:val="28"/>
          <w:szCs w:val="28"/>
        </w:rPr>
      </w:pPr>
    </w:p>
    <w:p w14:paraId="442F80B7" w14:textId="77777777" w:rsidR="00A25749" w:rsidRPr="002C2A1D" w:rsidRDefault="00A25749"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r w:rsidRPr="002C2A1D">
        <w:rPr>
          <w:rFonts w:ascii="Times New Roman" w:eastAsia="Times New Roman" w:hAnsi="Times New Roman" w:cs="Times New Roman"/>
          <w:b/>
          <w:bCs/>
          <w:color w:val="000000"/>
          <w:sz w:val="28"/>
          <w:szCs w:val="28"/>
        </w:rPr>
        <w:t xml:space="preserve">ОЦЕНОЧНЫЕ МАТЕРИАЛЫ ДЛЯ ПРОВЕДЕНИЯ </w:t>
      </w:r>
    </w:p>
    <w:p w14:paraId="6D69D407" w14:textId="2F30BE8B" w:rsidR="00A25749" w:rsidRDefault="00A25749"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r w:rsidRPr="002C2A1D">
        <w:rPr>
          <w:rFonts w:ascii="Times New Roman" w:eastAsia="Times New Roman" w:hAnsi="Times New Roman" w:cs="Times New Roman"/>
          <w:b/>
          <w:bCs/>
          <w:color w:val="000000"/>
          <w:sz w:val="28"/>
          <w:szCs w:val="28"/>
        </w:rPr>
        <w:t>ТЕКУЩЕГО КОНТРОЛЯ ПО ДИСЦИПЛИНЕ</w:t>
      </w:r>
    </w:p>
    <w:p w14:paraId="7C0AA798" w14:textId="77777777" w:rsidR="00AB0ADE" w:rsidRPr="002C2A1D" w:rsidRDefault="00AB0ADE"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p>
    <w:p w14:paraId="3A0160A7" w14:textId="29ADE350" w:rsidR="009975B7" w:rsidRPr="00AF69B1" w:rsidRDefault="009975B7" w:rsidP="009760F8">
      <w:pPr>
        <w:widowControl w:val="0"/>
        <w:autoSpaceDE w:val="0"/>
        <w:autoSpaceDN w:val="0"/>
        <w:adjustRightInd w:val="0"/>
        <w:jc w:val="center"/>
        <w:rPr>
          <w:rFonts w:ascii="Times New Roman" w:eastAsia="Times New Roman" w:hAnsi="Times New Roman" w:cs="Times New Roman"/>
          <w:b/>
          <w:bCs/>
          <w:color w:val="000000"/>
          <w:sz w:val="28"/>
          <w:szCs w:val="28"/>
        </w:rPr>
      </w:pPr>
      <w:r w:rsidRPr="009975B7">
        <w:rPr>
          <w:rFonts w:ascii="Times New Roman" w:eastAsia="Times New Roman" w:hAnsi="Times New Roman" w:cs="Times New Roman"/>
          <w:b/>
          <w:bCs/>
          <w:color w:val="000000"/>
          <w:sz w:val="28"/>
          <w:szCs w:val="28"/>
        </w:rPr>
        <w:t>ОУП.0</w:t>
      </w:r>
      <w:r w:rsidR="002E491D">
        <w:rPr>
          <w:rFonts w:ascii="Times New Roman" w:eastAsia="Times New Roman" w:hAnsi="Times New Roman" w:cs="Times New Roman"/>
          <w:b/>
          <w:bCs/>
          <w:color w:val="000000"/>
          <w:sz w:val="28"/>
          <w:szCs w:val="28"/>
        </w:rPr>
        <w:t>9 ИСТОРИЯ</w:t>
      </w:r>
    </w:p>
    <w:p w14:paraId="3397D039" w14:textId="5EB3FD18" w:rsidR="009760F8" w:rsidRPr="002C2A1D" w:rsidRDefault="00884304" w:rsidP="009760F8">
      <w:pPr>
        <w:widowControl w:val="0"/>
        <w:autoSpaceDE w:val="0"/>
        <w:autoSpaceDN w:val="0"/>
        <w:adjustRightInd w:val="0"/>
        <w:jc w:val="center"/>
        <w:rPr>
          <w:rFonts w:ascii="Times New Roman" w:eastAsia="Times New Roman" w:hAnsi="Times New Roman" w:cs="Times New Roman"/>
          <w:sz w:val="28"/>
          <w:szCs w:val="28"/>
        </w:rPr>
      </w:pPr>
      <w:r w:rsidRPr="002C2A1D">
        <w:rPr>
          <w:rFonts w:ascii="Times New Roman" w:eastAsia="Times New Roman" w:hAnsi="Times New Roman" w:cs="Times New Roman"/>
          <w:sz w:val="28"/>
          <w:szCs w:val="28"/>
        </w:rPr>
        <w:t>по</w:t>
      </w:r>
      <w:r w:rsidR="009760F8" w:rsidRPr="002C2A1D">
        <w:rPr>
          <w:rFonts w:ascii="Times New Roman" w:eastAsia="Times New Roman" w:hAnsi="Times New Roman" w:cs="Times New Roman"/>
          <w:sz w:val="28"/>
          <w:szCs w:val="28"/>
        </w:rPr>
        <w:t xml:space="preserve"> специальности </w:t>
      </w:r>
    </w:p>
    <w:p w14:paraId="621BE15D" w14:textId="2A0DE97D" w:rsidR="009760F8" w:rsidRPr="009975B7" w:rsidRDefault="009975B7" w:rsidP="009760F8">
      <w:pPr>
        <w:jc w:val="center"/>
        <w:rPr>
          <w:rFonts w:ascii="Times New Roman" w:eastAsia="Times New Roman" w:hAnsi="Times New Roman" w:cs="Times New Roman"/>
          <w:b/>
          <w:bCs/>
          <w:sz w:val="28"/>
          <w:szCs w:val="28"/>
        </w:rPr>
      </w:pPr>
      <w:r w:rsidRPr="009975B7">
        <w:rPr>
          <w:rFonts w:ascii="Times New Roman" w:eastAsia="Times New Roman" w:hAnsi="Times New Roman" w:cs="Times New Roman"/>
          <w:b/>
          <w:bCs/>
          <w:sz w:val="28"/>
          <w:szCs w:val="28"/>
        </w:rPr>
        <w:t>40.02.04 Юриспруденция</w:t>
      </w:r>
    </w:p>
    <w:p w14:paraId="5C2ACE5A" w14:textId="73C1A313" w:rsidR="009760F8" w:rsidRDefault="009760F8"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p>
    <w:p w14:paraId="6699F7D3" w14:textId="3BC55775" w:rsidR="009760F8" w:rsidRDefault="009760F8"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p>
    <w:p w14:paraId="1CB8FC5F" w14:textId="7FB68C51" w:rsidR="009760F8" w:rsidRDefault="009760F8"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p>
    <w:p w14:paraId="19320E64" w14:textId="305EDBAF" w:rsidR="009760F8" w:rsidRDefault="009760F8"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p>
    <w:p w14:paraId="421E9BBF" w14:textId="2B49B9B1" w:rsidR="009760F8" w:rsidRDefault="009760F8"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p>
    <w:p w14:paraId="466583D5" w14:textId="3F7F55A0" w:rsidR="009760F8" w:rsidRDefault="009760F8"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p>
    <w:p w14:paraId="1304AD66" w14:textId="357CE677" w:rsidR="009760F8" w:rsidRDefault="009760F8"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p>
    <w:p w14:paraId="13A236DA" w14:textId="511F17F2" w:rsidR="009760F8" w:rsidRDefault="009760F8"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p>
    <w:p w14:paraId="30E67515" w14:textId="14267C20" w:rsidR="009760F8" w:rsidRDefault="009760F8"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p>
    <w:p w14:paraId="237494C5" w14:textId="4A7C056F" w:rsidR="009760F8" w:rsidRDefault="009760F8"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p>
    <w:p w14:paraId="75C9E04A" w14:textId="77777777" w:rsidR="009760F8" w:rsidRDefault="009760F8"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p>
    <w:p w14:paraId="2DBDDB87" w14:textId="679B8B01" w:rsidR="009760F8" w:rsidRDefault="009760F8"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p>
    <w:p w14:paraId="588DFBB2" w14:textId="77777777" w:rsidR="009760F8" w:rsidRPr="009760F8" w:rsidRDefault="009760F8"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p>
    <w:p w14:paraId="58055FC2" w14:textId="19E933FD" w:rsidR="00195DE1" w:rsidRDefault="009760F8" w:rsidP="004D12D9">
      <w:pPr>
        <w:pStyle w:val="1"/>
        <w:spacing w:line="360" w:lineRule="auto"/>
        <w:rPr>
          <w:rFonts w:ascii="Times New Roman" w:eastAsia="Calibri" w:hAnsi="Times New Roman" w:cs="Times New Roman"/>
          <w:b/>
          <w:bCs/>
          <w:color w:val="auto"/>
          <w:sz w:val="28"/>
          <w:szCs w:val="28"/>
          <w:lang w:eastAsia="ja-JP"/>
        </w:rPr>
      </w:pPr>
      <w:r>
        <w:rPr>
          <w:rFonts w:ascii="Times New Roman" w:hAnsi="Times New Roman" w:cs="Times New Roman"/>
          <w:b/>
          <w:sz w:val="24"/>
          <w:szCs w:val="24"/>
        </w:rPr>
        <w:br w:type="page"/>
      </w:r>
    </w:p>
    <w:p w14:paraId="40EDA793" w14:textId="77777777" w:rsidR="002E491D" w:rsidRPr="002E491D" w:rsidRDefault="002E491D" w:rsidP="004D12D9">
      <w:pPr>
        <w:keepNext/>
        <w:keepLines/>
        <w:spacing w:line="276" w:lineRule="auto"/>
        <w:ind w:left="709"/>
        <w:jc w:val="center"/>
        <w:outlineLvl w:val="0"/>
        <w:rPr>
          <w:rFonts w:ascii="Times New Roman" w:eastAsia="Times New Roman" w:hAnsi="Times New Roman" w:cs="Times New Roman"/>
          <w:b/>
          <w:sz w:val="28"/>
          <w:szCs w:val="28"/>
          <w:lang w:eastAsia="en-US"/>
        </w:rPr>
      </w:pPr>
      <w:r w:rsidRPr="002E491D">
        <w:rPr>
          <w:rFonts w:ascii="Times New Roman" w:eastAsia="Times New Roman" w:hAnsi="Times New Roman" w:cs="Times New Roman"/>
          <w:b/>
          <w:sz w:val="28"/>
          <w:szCs w:val="28"/>
          <w:lang w:eastAsia="en-US"/>
        </w:rPr>
        <w:lastRenderedPageBreak/>
        <w:t>Вопросы для собеседования по темам учебной дисциплины</w:t>
      </w:r>
    </w:p>
    <w:p w14:paraId="78429980" w14:textId="77777777" w:rsidR="002E491D" w:rsidRPr="002E491D" w:rsidRDefault="002E491D" w:rsidP="004D12D9">
      <w:pPr>
        <w:spacing w:line="276" w:lineRule="auto"/>
        <w:ind w:left="708" w:firstLine="1"/>
        <w:contextualSpacing/>
        <w:jc w:val="both"/>
        <w:rPr>
          <w:rFonts w:ascii="Times New Roman" w:hAnsi="Times New Roman" w:cs="Times New Roman"/>
          <w:b/>
          <w:sz w:val="28"/>
          <w:szCs w:val="28"/>
          <w:lang w:eastAsia="en-US"/>
        </w:rPr>
      </w:pPr>
    </w:p>
    <w:p w14:paraId="2E07C14E" w14:textId="77777777" w:rsidR="002E491D" w:rsidRPr="002E491D" w:rsidRDefault="002E491D" w:rsidP="004D12D9">
      <w:pPr>
        <w:spacing w:line="276" w:lineRule="auto"/>
        <w:ind w:firstLine="709"/>
        <w:jc w:val="both"/>
        <w:rPr>
          <w:rFonts w:ascii="Times New Roman" w:hAnsi="Times New Roman" w:cs="Times New Roman"/>
          <w:b/>
          <w:sz w:val="28"/>
          <w:szCs w:val="28"/>
          <w:lang w:eastAsia="en-US"/>
        </w:rPr>
      </w:pPr>
      <w:r w:rsidRPr="002E491D">
        <w:rPr>
          <w:rFonts w:ascii="Times New Roman" w:hAnsi="Times New Roman" w:cs="Times New Roman"/>
          <w:b/>
          <w:sz w:val="28"/>
          <w:szCs w:val="28"/>
          <w:lang w:eastAsia="en-US"/>
        </w:rPr>
        <w:t>Раздел 1. От Новой истории к Новейшей. Россия в годы Первой мировой войны</w:t>
      </w:r>
    </w:p>
    <w:p w14:paraId="7A8FA646" w14:textId="77777777" w:rsidR="002E491D" w:rsidRPr="002E491D" w:rsidRDefault="002E491D" w:rsidP="004D12D9">
      <w:pPr>
        <w:pStyle w:val="a3"/>
        <w:numPr>
          <w:ilvl w:val="0"/>
          <w:numId w:val="34"/>
        </w:numPr>
        <w:spacing w:line="276" w:lineRule="auto"/>
        <w:ind w:left="0" w:firstLine="1134"/>
        <w:jc w:val="both"/>
        <w:rPr>
          <w:rFonts w:ascii="Times New Roman" w:hAnsi="Times New Roman" w:cs="Times New Roman"/>
          <w:sz w:val="28"/>
          <w:szCs w:val="28"/>
          <w:lang w:eastAsia="en-US"/>
        </w:rPr>
      </w:pPr>
      <w:r w:rsidRPr="002E491D">
        <w:rPr>
          <w:rFonts w:ascii="Times New Roman" w:hAnsi="Times New Roman" w:cs="Times New Roman"/>
          <w:sz w:val="28"/>
          <w:szCs w:val="28"/>
          <w:lang w:eastAsia="en-US"/>
        </w:rPr>
        <w:t>Становление конституционной монархии и элементов гражданского общества в результате революции 1905-1907 гг. в России.</w:t>
      </w:r>
    </w:p>
    <w:p w14:paraId="73EABC92" w14:textId="77777777" w:rsidR="002E491D" w:rsidRPr="002E491D" w:rsidRDefault="002E491D" w:rsidP="004D12D9">
      <w:pPr>
        <w:pStyle w:val="a3"/>
        <w:numPr>
          <w:ilvl w:val="0"/>
          <w:numId w:val="34"/>
        </w:numPr>
        <w:spacing w:line="276" w:lineRule="auto"/>
        <w:ind w:left="0" w:firstLine="1134"/>
        <w:jc w:val="both"/>
        <w:rPr>
          <w:rFonts w:ascii="Times New Roman" w:hAnsi="Times New Roman" w:cs="Times New Roman"/>
          <w:sz w:val="28"/>
          <w:szCs w:val="28"/>
          <w:lang w:eastAsia="en-US"/>
        </w:rPr>
      </w:pPr>
      <w:r w:rsidRPr="002E491D">
        <w:rPr>
          <w:rFonts w:ascii="Times New Roman" w:hAnsi="Times New Roman" w:cs="Times New Roman"/>
          <w:sz w:val="28"/>
          <w:szCs w:val="28"/>
          <w:lang w:eastAsia="en-US"/>
        </w:rPr>
        <w:t>Основное содержание и этапы реализации столыпинской аграрной реформы, ее влияние на экономическое и социальное развитие России</w:t>
      </w:r>
    </w:p>
    <w:p w14:paraId="0F5111AC" w14:textId="77777777" w:rsidR="002E491D" w:rsidRPr="002E491D" w:rsidRDefault="002E491D" w:rsidP="004D12D9">
      <w:pPr>
        <w:pStyle w:val="a3"/>
        <w:numPr>
          <w:ilvl w:val="0"/>
          <w:numId w:val="34"/>
        </w:numPr>
        <w:spacing w:line="276" w:lineRule="auto"/>
        <w:ind w:left="0" w:firstLine="1134"/>
        <w:jc w:val="both"/>
        <w:rPr>
          <w:rFonts w:ascii="Times New Roman" w:hAnsi="Times New Roman" w:cs="Times New Roman"/>
          <w:sz w:val="28"/>
          <w:szCs w:val="28"/>
          <w:lang w:eastAsia="en-US"/>
        </w:rPr>
      </w:pPr>
      <w:r w:rsidRPr="002E491D">
        <w:rPr>
          <w:rFonts w:ascii="Times New Roman" w:hAnsi="Times New Roman" w:cs="Times New Roman"/>
          <w:sz w:val="28"/>
          <w:szCs w:val="28"/>
          <w:lang w:eastAsia="en-US"/>
        </w:rPr>
        <w:t>Русская философия: поиски общественного идеала. Серебряный век русской культуры</w:t>
      </w:r>
    </w:p>
    <w:p w14:paraId="341FA4DD" w14:textId="77777777" w:rsidR="002E491D" w:rsidRPr="002E491D" w:rsidRDefault="002E491D" w:rsidP="004D12D9">
      <w:pPr>
        <w:pStyle w:val="a3"/>
        <w:numPr>
          <w:ilvl w:val="0"/>
          <w:numId w:val="34"/>
        </w:numPr>
        <w:spacing w:line="276" w:lineRule="auto"/>
        <w:ind w:left="0" w:firstLine="1134"/>
        <w:jc w:val="both"/>
        <w:rPr>
          <w:rFonts w:ascii="Times New Roman" w:hAnsi="Times New Roman" w:cs="Times New Roman"/>
          <w:sz w:val="28"/>
          <w:szCs w:val="28"/>
          <w:lang w:eastAsia="en-US"/>
        </w:rPr>
      </w:pPr>
      <w:r w:rsidRPr="002E491D">
        <w:rPr>
          <w:rFonts w:ascii="Times New Roman" w:hAnsi="Times New Roman" w:cs="Times New Roman"/>
          <w:sz w:val="28"/>
          <w:szCs w:val="28"/>
          <w:lang w:eastAsia="en-US"/>
        </w:rPr>
        <w:t>Начало Первой мировой войны</w:t>
      </w:r>
    </w:p>
    <w:p w14:paraId="3D0480A9" w14:textId="77777777" w:rsidR="002E491D" w:rsidRPr="002E491D" w:rsidRDefault="002E491D" w:rsidP="004D12D9">
      <w:pPr>
        <w:pStyle w:val="a3"/>
        <w:numPr>
          <w:ilvl w:val="0"/>
          <w:numId w:val="34"/>
        </w:numPr>
        <w:spacing w:line="276" w:lineRule="auto"/>
        <w:ind w:left="0" w:firstLine="1134"/>
        <w:jc w:val="both"/>
        <w:rPr>
          <w:rFonts w:ascii="Times New Roman" w:hAnsi="Times New Roman" w:cs="Times New Roman"/>
          <w:sz w:val="28"/>
          <w:szCs w:val="28"/>
          <w:lang w:eastAsia="en-US"/>
        </w:rPr>
      </w:pPr>
      <w:r w:rsidRPr="002E491D">
        <w:rPr>
          <w:rFonts w:ascii="Times New Roman" w:hAnsi="Times New Roman" w:cs="Times New Roman"/>
          <w:sz w:val="28"/>
          <w:szCs w:val="28"/>
          <w:lang w:eastAsia="en-US"/>
        </w:rPr>
        <w:t>Военные действия в 1914 г.</w:t>
      </w:r>
    </w:p>
    <w:p w14:paraId="70C8AD15" w14:textId="77777777" w:rsidR="002E491D" w:rsidRPr="002E491D" w:rsidRDefault="002E491D" w:rsidP="004D12D9">
      <w:pPr>
        <w:pStyle w:val="a3"/>
        <w:numPr>
          <w:ilvl w:val="0"/>
          <w:numId w:val="34"/>
        </w:numPr>
        <w:spacing w:line="276" w:lineRule="auto"/>
        <w:ind w:left="0" w:firstLine="1134"/>
        <w:jc w:val="both"/>
        <w:rPr>
          <w:rFonts w:ascii="Times New Roman" w:hAnsi="Times New Roman" w:cs="Times New Roman"/>
          <w:sz w:val="28"/>
          <w:szCs w:val="28"/>
          <w:lang w:eastAsia="en-US"/>
        </w:rPr>
      </w:pPr>
      <w:r w:rsidRPr="002E491D">
        <w:rPr>
          <w:rFonts w:ascii="Times New Roman" w:hAnsi="Times New Roman" w:cs="Times New Roman"/>
          <w:sz w:val="28"/>
          <w:szCs w:val="28"/>
          <w:lang w:eastAsia="en-US"/>
        </w:rPr>
        <w:t>Военные действия в 1915 г.</w:t>
      </w:r>
    </w:p>
    <w:p w14:paraId="5DA4E8BA" w14:textId="77777777" w:rsidR="002E491D" w:rsidRPr="002E491D" w:rsidRDefault="002E491D" w:rsidP="004D12D9">
      <w:pPr>
        <w:pStyle w:val="a3"/>
        <w:numPr>
          <w:ilvl w:val="0"/>
          <w:numId w:val="34"/>
        </w:numPr>
        <w:spacing w:line="276" w:lineRule="auto"/>
        <w:ind w:left="0" w:firstLine="1134"/>
        <w:jc w:val="both"/>
        <w:rPr>
          <w:rFonts w:ascii="Times New Roman" w:hAnsi="Times New Roman" w:cs="Times New Roman"/>
          <w:sz w:val="28"/>
          <w:szCs w:val="28"/>
          <w:lang w:eastAsia="en-US"/>
        </w:rPr>
      </w:pPr>
      <w:r w:rsidRPr="002E491D">
        <w:rPr>
          <w:rFonts w:ascii="Times New Roman" w:hAnsi="Times New Roman" w:cs="Times New Roman"/>
          <w:sz w:val="28"/>
          <w:szCs w:val="28"/>
          <w:lang w:eastAsia="en-US"/>
        </w:rPr>
        <w:t>Военные действия в 1916 г.</w:t>
      </w:r>
    </w:p>
    <w:p w14:paraId="1A810934" w14:textId="77777777" w:rsidR="002E491D" w:rsidRPr="002E491D" w:rsidRDefault="002E491D" w:rsidP="004D12D9">
      <w:pPr>
        <w:pStyle w:val="a3"/>
        <w:numPr>
          <w:ilvl w:val="0"/>
          <w:numId w:val="34"/>
        </w:numPr>
        <w:spacing w:line="276" w:lineRule="auto"/>
        <w:ind w:left="0" w:firstLine="1134"/>
        <w:jc w:val="both"/>
        <w:rPr>
          <w:rFonts w:ascii="Times New Roman" w:hAnsi="Times New Roman" w:cs="Times New Roman"/>
          <w:sz w:val="28"/>
          <w:szCs w:val="28"/>
          <w:lang w:eastAsia="en-US"/>
        </w:rPr>
      </w:pPr>
      <w:r w:rsidRPr="002E491D">
        <w:rPr>
          <w:rFonts w:ascii="Times New Roman" w:hAnsi="Times New Roman" w:cs="Times New Roman"/>
          <w:sz w:val="28"/>
          <w:szCs w:val="28"/>
          <w:lang w:eastAsia="en-US"/>
        </w:rPr>
        <w:t>Военные действия в 1917-1918 гг.</w:t>
      </w:r>
    </w:p>
    <w:p w14:paraId="634ADD5D" w14:textId="77777777" w:rsidR="002E491D" w:rsidRPr="002E491D" w:rsidRDefault="002E491D" w:rsidP="004D12D9">
      <w:pPr>
        <w:pStyle w:val="a3"/>
        <w:numPr>
          <w:ilvl w:val="0"/>
          <w:numId w:val="34"/>
        </w:numPr>
        <w:spacing w:line="276" w:lineRule="auto"/>
        <w:ind w:left="0" w:firstLine="1134"/>
        <w:jc w:val="both"/>
        <w:rPr>
          <w:rFonts w:ascii="Times New Roman" w:hAnsi="Times New Roman" w:cs="Times New Roman"/>
          <w:sz w:val="28"/>
          <w:szCs w:val="28"/>
          <w:lang w:eastAsia="en-US"/>
        </w:rPr>
      </w:pPr>
      <w:r w:rsidRPr="002E491D">
        <w:rPr>
          <w:rFonts w:ascii="Times New Roman" w:hAnsi="Times New Roman" w:cs="Times New Roman"/>
          <w:sz w:val="28"/>
          <w:szCs w:val="28"/>
          <w:lang w:eastAsia="en-US"/>
        </w:rPr>
        <w:t>Роль Восточного фронта в Первой мировой войне</w:t>
      </w:r>
    </w:p>
    <w:p w14:paraId="4A1B31F2" w14:textId="77777777" w:rsidR="002E491D" w:rsidRPr="002E491D" w:rsidRDefault="002E491D" w:rsidP="004D12D9">
      <w:pPr>
        <w:pStyle w:val="a3"/>
        <w:numPr>
          <w:ilvl w:val="0"/>
          <w:numId w:val="34"/>
        </w:numPr>
        <w:spacing w:line="276" w:lineRule="auto"/>
        <w:ind w:left="0" w:firstLine="1134"/>
        <w:jc w:val="both"/>
        <w:rPr>
          <w:rFonts w:ascii="Times New Roman" w:hAnsi="Times New Roman" w:cs="Times New Roman"/>
          <w:sz w:val="28"/>
          <w:szCs w:val="28"/>
          <w:lang w:eastAsia="en-US"/>
        </w:rPr>
      </w:pPr>
      <w:r w:rsidRPr="002E491D">
        <w:rPr>
          <w:rFonts w:ascii="Times New Roman" w:hAnsi="Times New Roman" w:cs="Times New Roman"/>
          <w:sz w:val="28"/>
          <w:szCs w:val="28"/>
          <w:lang w:eastAsia="en-US"/>
        </w:rPr>
        <w:t>Развитие военной техники в годы войны.</w:t>
      </w:r>
    </w:p>
    <w:p w14:paraId="1057DFBE" w14:textId="77777777" w:rsidR="002E491D" w:rsidRPr="002E491D" w:rsidRDefault="002E491D" w:rsidP="004D12D9">
      <w:pPr>
        <w:pStyle w:val="a3"/>
        <w:numPr>
          <w:ilvl w:val="0"/>
          <w:numId w:val="34"/>
        </w:numPr>
        <w:spacing w:line="276" w:lineRule="auto"/>
        <w:ind w:left="0" w:firstLine="1134"/>
        <w:jc w:val="both"/>
        <w:rPr>
          <w:rFonts w:ascii="Times New Roman" w:hAnsi="Times New Roman" w:cs="Times New Roman"/>
          <w:sz w:val="28"/>
          <w:szCs w:val="28"/>
          <w:lang w:eastAsia="en-US"/>
        </w:rPr>
      </w:pPr>
      <w:r w:rsidRPr="002E491D">
        <w:rPr>
          <w:rFonts w:ascii="Times New Roman" w:hAnsi="Times New Roman" w:cs="Times New Roman"/>
          <w:sz w:val="28"/>
          <w:szCs w:val="28"/>
          <w:lang w:eastAsia="en-US"/>
        </w:rPr>
        <w:t>Государственное регулирование экономики.</w:t>
      </w:r>
    </w:p>
    <w:p w14:paraId="162F32CD" w14:textId="77777777" w:rsidR="002E491D" w:rsidRPr="002E491D" w:rsidRDefault="002E491D" w:rsidP="004D12D9">
      <w:pPr>
        <w:pStyle w:val="a3"/>
        <w:numPr>
          <w:ilvl w:val="0"/>
          <w:numId w:val="34"/>
        </w:numPr>
        <w:spacing w:line="276" w:lineRule="auto"/>
        <w:ind w:left="0" w:firstLine="1134"/>
        <w:jc w:val="both"/>
        <w:rPr>
          <w:rFonts w:ascii="Times New Roman" w:hAnsi="Times New Roman" w:cs="Times New Roman"/>
          <w:sz w:val="28"/>
          <w:szCs w:val="28"/>
          <w:lang w:eastAsia="en-US"/>
        </w:rPr>
      </w:pPr>
      <w:r w:rsidRPr="002E491D">
        <w:rPr>
          <w:rFonts w:ascii="Times New Roman" w:hAnsi="Times New Roman" w:cs="Times New Roman"/>
          <w:sz w:val="28"/>
          <w:szCs w:val="28"/>
          <w:lang w:eastAsia="en-US"/>
        </w:rPr>
        <w:t>Общественное мнение в годы войны.</w:t>
      </w:r>
    </w:p>
    <w:p w14:paraId="2BBC8D7C" w14:textId="77777777" w:rsidR="002E491D" w:rsidRPr="002E491D" w:rsidRDefault="002E491D" w:rsidP="004D12D9">
      <w:pPr>
        <w:pStyle w:val="a3"/>
        <w:numPr>
          <w:ilvl w:val="0"/>
          <w:numId w:val="34"/>
        </w:numPr>
        <w:spacing w:line="276" w:lineRule="auto"/>
        <w:ind w:left="0" w:firstLine="1134"/>
        <w:jc w:val="both"/>
        <w:rPr>
          <w:rFonts w:ascii="Times New Roman" w:hAnsi="Times New Roman" w:cs="Times New Roman"/>
          <w:sz w:val="28"/>
          <w:szCs w:val="28"/>
          <w:lang w:eastAsia="en-US"/>
        </w:rPr>
      </w:pPr>
      <w:r w:rsidRPr="002E491D">
        <w:rPr>
          <w:rFonts w:ascii="Times New Roman" w:hAnsi="Times New Roman" w:cs="Times New Roman"/>
          <w:sz w:val="28"/>
          <w:szCs w:val="28"/>
          <w:lang w:eastAsia="en-US"/>
        </w:rPr>
        <w:t>Итоги войны</w:t>
      </w:r>
    </w:p>
    <w:p w14:paraId="7B8C8B8F" w14:textId="77777777" w:rsidR="002E491D" w:rsidRPr="002E491D" w:rsidRDefault="002E491D" w:rsidP="004D12D9">
      <w:pPr>
        <w:spacing w:line="276" w:lineRule="auto"/>
        <w:ind w:firstLine="709"/>
        <w:contextualSpacing/>
        <w:jc w:val="both"/>
        <w:rPr>
          <w:rFonts w:ascii="Times New Roman" w:hAnsi="Times New Roman" w:cs="Times New Roman"/>
          <w:sz w:val="28"/>
          <w:szCs w:val="28"/>
          <w:lang w:eastAsia="en-US"/>
        </w:rPr>
      </w:pPr>
    </w:p>
    <w:p w14:paraId="59D2F205" w14:textId="77777777" w:rsidR="002E491D" w:rsidRPr="002E491D" w:rsidRDefault="002E491D" w:rsidP="004D12D9">
      <w:pPr>
        <w:spacing w:line="276" w:lineRule="auto"/>
        <w:ind w:firstLine="709"/>
        <w:contextualSpacing/>
        <w:jc w:val="both"/>
        <w:rPr>
          <w:rFonts w:ascii="Times New Roman" w:hAnsi="Times New Roman" w:cs="Times New Roman"/>
          <w:b/>
          <w:sz w:val="28"/>
          <w:szCs w:val="28"/>
          <w:lang w:eastAsia="en-US"/>
        </w:rPr>
      </w:pPr>
      <w:r w:rsidRPr="002E491D">
        <w:rPr>
          <w:rFonts w:ascii="Times New Roman" w:hAnsi="Times New Roman" w:cs="Times New Roman"/>
          <w:b/>
          <w:sz w:val="28"/>
          <w:szCs w:val="28"/>
          <w:lang w:eastAsia="en-US"/>
        </w:rPr>
        <w:t>Раздел 2. Революция и гражданская война в России (1917—1920)</w:t>
      </w:r>
    </w:p>
    <w:p w14:paraId="0C9B9A70" w14:textId="77777777" w:rsidR="002E491D" w:rsidRPr="002E491D" w:rsidRDefault="002E491D" w:rsidP="004D12D9">
      <w:pPr>
        <w:pStyle w:val="a3"/>
        <w:numPr>
          <w:ilvl w:val="0"/>
          <w:numId w:val="35"/>
        </w:numPr>
        <w:spacing w:line="276" w:lineRule="auto"/>
        <w:jc w:val="both"/>
        <w:rPr>
          <w:rFonts w:ascii="Times New Roman" w:hAnsi="Times New Roman" w:cs="Times New Roman"/>
          <w:sz w:val="28"/>
          <w:szCs w:val="28"/>
          <w:lang w:eastAsia="en-US"/>
        </w:rPr>
      </w:pPr>
      <w:r w:rsidRPr="002E491D">
        <w:rPr>
          <w:rFonts w:ascii="Times New Roman" w:hAnsi="Times New Roman" w:cs="Times New Roman"/>
          <w:sz w:val="28"/>
          <w:szCs w:val="28"/>
          <w:lang w:eastAsia="en-US"/>
        </w:rPr>
        <w:t>Февраль 1917 г.</w:t>
      </w:r>
    </w:p>
    <w:p w14:paraId="48806E63" w14:textId="77777777" w:rsidR="002E491D" w:rsidRPr="002E491D" w:rsidRDefault="002E491D" w:rsidP="004D12D9">
      <w:pPr>
        <w:pStyle w:val="a3"/>
        <w:numPr>
          <w:ilvl w:val="0"/>
          <w:numId w:val="35"/>
        </w:numPr>
        <w:spacing w:line="276" w:lineRule="auto"/>
        <w:jc w:val="both"/>
        <w:rPr>
          <w:rFonts w:ascii="Times New Roman" w:hAnsi="Times New Roman" w:cs="Times New Roman"/>
          <w:sz w:val="28"/>
          <w:szCs w:val="28"/>
          <w:lang w:eastAsia="en-US"/>
        </w:rPr>
      </w:pPr>
      <w:r w:rsidRPr="002E491D">
        <w:rPr>
          <w:rFonts w:ascii="Times New Roman" w:hAnsi="Times New Roman" w:cs="Times New Roman"/>
          <w:sz w:val="28"/>
          <w:szCs w:val="28"/>
          <w:lang w:eastAsia="en-US"/>
        </w:rPr>
        <w:t>Двоевластие</w:t>
      </w:r>
    </w:p>
    <w:p w14:paraId="0217B28C" w14:textId="77777777" w:rsidR="002E491D" w:rsidRPr="002E491D" w:rsidRDefault="002E491D" w:rsidP="004D12D9">
      <w:pPr>
        <w:pStyle w:val="a3"/>
        <w:numPr>
          <w:ilvl w:val="0"/>
          <w:numId w:val="35"/>
        </w:numPr>
        <w:spacing w:line="276" w:lineRule="auto"/>
        <w:jc w:val="both"/>
        <w:rPr>
          <w:rFonts w:ascii="Times New Roman" w:hAnsi="Times New Roman" w:cs="Times New Roman"/>
          <w:sz w:val="28"/>
          <w:szCs w:val="28"/>
          <w:lang w:eastAsia="en-US"/>
        </w:rPr>
      </w:pPr>
      <w:r w:rsidRPr="002E491D">
        <w:rPr>
          <w:rFonts w:ascii="Times New Roman" w:hAnsi="Times New Roman" w:cs="Times New Roman"/>
          <w:sz w:val="28"/>
          <w:szCs w:val="28"/>
          <w:lang w:eastAsia="en-US"/>
        </w:rPr>
        <w:t>События 3-5 июля 1917 г.</w:t>
      </w:r>
    </w:p>
    <w:p w14:paraId="62294B85" w14:textId="77777777" w:rsidR="002E491D" w:rsidRPr="002E491D" w:rsidRDefault="002E491D" w:rsidP="004D12D9">
      <w:pPr>
        <w:pStyle w:val="a3"/>
        <w:numPr>
          <w:ilvl w:val="0"/>
          <w:numId w:val="35"/>
        </w:numPr>
        <w:spacing w:line="276" w:lineRule="auto"/>
        <w:jc w:val="both"/>
        <w:rPr>
          <w:rFonts w:ascii="Times New Roman" w:hAnsi="Times New Roman" w:cs="Times New Roman"/>
          <w:sz w:val="28"/>
          <w:szCs w:val="28"/>
          <w:lang w:eastAsia="en-US"/>
        </w:rPr>
      </w:pPr>
      <w:r w:rsidRPr="002E491D">
        <w:rPr>
          <w:rFonts w:ascii="Times New Roman" w:hAnsi="Times New Roman" w:cs="Times New Roman"/>
          <w:sz w:val="28"/>
          <w:szCs w:val="28"/>
          <w:lang w:eastAsia="en-US"/>
        </w:rPr>
        <w:t>Выступление генерала Л.Г. Корнилова</w:t>
      </w:r>
    </w:p>
    <w:p w14:paraId="65432307" w14:textId="77777777" w:rsidR="002E491D" w:rsidRPr="002E491D" w:rsidRDefault="002E491D" w:rsidP="004D12D9">
      <w:pPr>
        <w:pStyle w:val="a3"/>
        <w:numPr>
          <w:ilvl w:val="0"/>
          <w:numId w:val="35"/>
        </w:numPr>
        <w:spacing w:line="276" w:lineRule="auto"/>
        <w:jc w:val="both"/>
        <w:rPr>
          <w:rFonts w:ascii="Times New Roman" w:hAnsi="Times New Roman" w:cs="Times New Roman"/>
          <w:sz w:val="28"/>
          <w:szCs w:val="28"/>
          <w:lang w:eastAsia="en-US"/>
        </w:rPr>
      </w:pPr>
      <w:r w:rsidRPr="002E491D">
        <w:rPr>
          <w:rFonts w:ascii="Times New Roman" w:hAnsi="Times New Roman" w:cs="Times New Roman"/>
          <w:sz w:val="28"/>
          <w:szCs w:val="28"/>
          <w:lang w:eastAsia="en-US"/>
        </w:rPr>
        <w:t>Большевизация Советов</w:t>
      </w:r>
    </w:p>
    <w:p w14:paraId="5BA3C218" w14:textId="77777777" w:rsidR="002E491D" w:rsidRPr="002E491D" w:rsidRDefault="002E491D" w:rsidP="004D12D9">
      <w:pPr>
        <w:pStyle w:val="a3"/>
        <w:numPr>
          <w:ilvl w:val="0"/>
          <w:numId w:val="35"/>
        </w:numPr>
        <w:spacing w:line="276" w:lineRule="auto"/>
        <w:jc w:val="both"/>
        <w:rPr>
          <w:rFonts w:ascii="Times New Roman" w:hAnsi="Times New Roman" w:cs="Times New Roman"/>
          <w:sz w:val="28"/>
          <w:szCs w:val="28"/>
          <w:lang w:eastAsia="en-US"/>
        </w:rPr>
      </w:pPr>
      <w:r w:rsidRPr="002E491D">
        <w:rPr>
          <w:rFonts w:ascii="Times New Roman" w:hAnsi="Times New Roman" w:cs="Times New Roman"/>
          <w:sz w:val="28"/>
          <w:szCs w:val="28"/>
          <w:lang w:eastAsia="en-US"/>
        </w:rPr>
        <w:t xml:space="preserve">Октябрьская революция </w:t>
      </w:r>
    </w:p>
    <w:p w14:paraId="345A0AE8" w14:textId="77777777" w:rsidR="002E491D" w:rsidRPr="002E491D" w:rsidRDefault="002E491D" w:rsidP="004D12D9">
      <w:pPr>
        <w:pStyle w:val="a3"/>
        <w:numPr>
          <w:ilvl w:val="0"/>
          <w:numId w:val="35"/>
        </w:numPr>
        <w:spacing w:line="276" w:lineRule="auto"/>
        <w:jc w:val="both"/>
        <w:rPr>
          <w:rFonts w:ascii="Times New Roman" w:hAnsi="Times New Roman" w:cs="Times New Roman"/>
          <w:sz w:val="28"/>
          <w:szCs w:val="28"/>
          <w:lang w:eastAsia="en-US"/>
        </w:rPr>
      </w:pPr>
      <w:r w:rsidRPr="002E491D">
        <w:rPr>
          <w:rFonts w:ascii="Times New Roman" w:hAnsi="Times New Roman" w:cs="Times New Roman"/>
          <w:sz w:val="28"/>
          <w:szCs w:val="28"/>
          <w:lang w:eastAsia="en-US"/>
        </w:rPr>
        <w:t>Первые решения большевиков</w:t>
      </w:r>
    </w:p>
    <w:p w14:paraId="7D61273E" w14:textId="77777777" w:rsidR="002E491D" w:rsidRPr="002E491D" w:rsidRDefault="002E491D" w:rsidP="004D12D9">
      <w:pPr>
        <w:pStyle w:val="a3"/>
        <w:numPr>
          <w:ilvl w:val="0"/>
          <w:numId w:val="35"/>
        </w:numPr>
        <w:spacing w:line="276" w:lineRule="auto"/>
        <w:jc w:val="both"/>
        <w:rPr>
          <w:rFonts w:ascii="Times New Roman" w:hAnsi="Times New Roman" w:cs="Times New Roman"/>
          <w:sz w:val="28"/>
          <w:szCs w:val="28"/>
          <w:lang w:eastAsia="en-US"/>
        </w:rPr>
      </w:pPr>
      <w:r w:rsidRPr="002E491D">
        <w:rPr>
          <w:rFonts w:ascii="Times New Roman" w:hAnsi="Times New Roman" w:cs="Times New Roman"/>
          <w:sz w:val="28"/>
          <w:szCs w:val="28"/>
          <w:lang w:eastAsia="en-US"/>
        </w:rPr>
        <w:t>Учредительное собрание</w:t>
      </w:r>
    </w:p>
    <w:p w14:paraId="132B61DF" w14:textId="77777777" w:rsidR="002E491D" w:rsidRPr="002E491D" w:rsidRDefault="002E491D" w:rsidP="004D12D9">
      <w:pPr>
        <w:pStyle w:val="a3"/>
        <w:numPr>
          <w:ilvl w:val="0"/>
          <w:numId w:val="35"/>
        </w:numPr>
        <w:spacing w:line="276" w:lineRule="auto"/>
        <w:jc w:val="both"/>
        <w:rPr>
          <w:rFonts w:ascii="Times New Roman" w:hAnsi="Times New Roman" w:cs="Times New Roman"/>
          <w:sz w:val="28"/>
          <w:szCs w:val="28"/>
          <w:lang w:eastAsia="en-US"/>
        </w:rPr>
      </w:pPr>
      <w:r w:rsidRPr="002E491D">
        <w:rPr>
          <w:rFonts w:ascii="Times New Roman" w:hAnsi="Times New Roman" w:cs="Times New Roman"/>
          <w:sz w:val="28"/>
          <w:szCs w:val="28"/>
          <w:lang w:eastAsia="en-US"/>
        </w:rPr>
        <w:t>Формирование новой государственности</w:t>
      </w:r>
    </w:p>
    <w:p w14:paraId="025674AB" w14:textId="77777777" w:rsidR="002E491D" w:rsidRPr="002E491D" w:rsidRDefault="002E491D" w:rsidP="004D12D9">
      <w:pPr>
        <w:pStyle w:val="a3"/>
        <w:numPr>
          <w:ilvl w:val="0"/>
          <w:numId w:val="35"/>
        </w:numPr>
        <w:spacing w:line="276" w:lineRule="auto"/>
        <w:jc w:val="both"/>
        <w:rPr>
          <w:rFonts w:ascii="Times New Roman" w:hAnsi="Times New Roman" w:cs="Times New Roman"/>
          <w:sz w:val="28"/>
          <w:szCs w:val="28"/>
          <w:lang w:eastAsia="en-US"/>
        </w:rPr>
      </w:pPr>
      <w:r w:rsidRPr="002E491D">
        <w:rPr>
          <w:rFonts w:ascii="Times New Roman" w:hAnsi="Times New Roman" w:cs="Times New Roman"/>
          <w:sz w:val="28"/>
          <w:szCs w:val="28"/>
          <w:lang w:eastAsia="en-US"/>
        </w:rPr>
        <w:t>Внешняя политика</w:t>
      </w:r>
    </w:p>
    <w:p w14:paraId="49C670A1" w14:textId="77777777" w:rsidR="002E491D" w:rsidRPr="002E491D" w:rsidRDefault="002E491D" w:rsidP="004D12D9">
      <w:pPr>
        <w:pStyle w:val="a3"/>
        <w:numPr>
          <w:ilvl w:val="0"/>
          <w:numId w:val="35"/>
        </w:numPr>
        <w:spacing w:line="276" w:lineRule="auto"/>
        <w:jc w:val="both"/>
        <w:rPr>
          <w:rFonts w:ascii="Times New Roman" w:hAnsi="Times New Roman" w:cs="Times New Roman"/>
          <w:sz w:val="28"/>
          <w:szCs w:val="28"/>
          <w:lang w:eastAsia="en-US"/>
        </w:rPr>
      </w:pPr>
      <w:r w:rsidRPr="002E491D">
        <w:rPr>
          <w:rFonts w:ascii="Times New Roman" w:hAnsi="Times New Roman" w:cs="Times New Roman"/>
          <w:sz w:val="28"/>
          <w:szCs w:val="28"/>
          <w:lang w:eastAsia="en-US"/>
        </w:rPr>
        <w:t>Разрыв союза большевиков и левых эсеров</w:t>
      </w:r>
    </w:p>
    <w:p w14:paraId="5CDBA648" w14:textId="77777777" w:rsidR="002E491D" w:rsidRPr="002E491D" w:rsidRDefault="002E491D" w:rsidP="004D12D9">
      <w:pPr>
        <w:pStyle w:val="a3"/>
        <w:numPr>
          <w:ilvl w:val="0"/>
          <w:numId w:val="35"/>
        </w:numPr>
        <w:spacing w:line="276" w:lineRule="auto"/>
        <w:jc w:val="both"/>
        <w:rPr>
          <w:rFonts w:ascii="Times New Roman" w:hAnsi="Times New Roman" w:cs="Times New Roman"/>
          <w:sz w:val="28"/>
          <w:szCs w:val="28"/>
          <w:lang w:eastAsia="en-US"/>
        </w:rPr>
      </w:pPr>
      <w:r w:rsidRPr="002E491D">
        <w:rPr>
          <w:rFonts w:ascii="Times New Roman" w:hAnsi="Times New Roman" w:cs="Times New Roman"/>
          <w:sz w:val="28"/>
          <w:szCs w:val="28"/>
          <w:lang w:eastAsia="en-US"/>
        </w:rPr>
        <w:t>Причины Гражданской войны</w:t>
      </w:r>
    </w:p>
    <w:p w14:paraId="7187082C" w14:textId="77777777" w:rsidR="002E491D" w:rsidRPr="002E491D" w:rsidRDefault="002E491D" w:rsidP="004D12D9">
      <w:pPr>
        <w:pStyle w:val="a3"/>
        <w:numPr>
          <w:ilvl w:val="0"/>
          <w:numId w:val="35"/>
        </w:numPr>
        <w:spacing w:line="276" w:lineRule="auto"/>
        <w:jc w:val="both"/>
        <w:rPr>
          <w:rFonts w:ascii="Times New Roman" w:hAnsi="Times New Roman" w:cs="Times New Roman"/>
          <w:sz w:val="28"/>
          <w:szCs w:val="28"/>
          <w:lang w:eastAsia="en-US"/>
        </w:rPr>
      </w:pPr>
      <w:r w:rsidRPr="002E491D">
        <w:rPr>
          <w:rFonts w:ascii="Times New Roman" w:hAnsi="Times New Roman" w:cs="Times New Roman"/>
          <w:sz w:val="28"/>
          <w:szCs w:val="28"/>
          <w:lang w:eastAsia="en-US"/>
        </w:rPr>
        <w:t>Начало Гражданской войны</w:t>
      </w:r>
    </w:p>
    <w:p w14:paraId="64516F07" w14:textId="77777777" w:rsidR="002E491D" w:rsidRPr="002E491D" w:rsidRDefault="002E491D" w:rsidP="004D12D9">
      <w:pPr>
        <w:pStyle w:val="a3"/>
        <w:numPr>
          <w:ilvl w:val="0"/>
          <w:numId w:val="35"/>
        </w:numPr>
        <w:spacing w:line="276" w:lineRule="auto"/>
        <w:jc w:val="both"/>
        <w:rPr>
          <w:rFonts w:ascii="Times New Roman" w:hAnsi="Times New Roman" w:cs="Times New Roman"/>
          <w:sz w:val="28"/>
          <w:szCs w:val="28"/>
          <w:lang w:eastAsia="en-US"/>
        </w:rPr>
      </w:pPr>
      <w:r w:rsidRPr="002E491D">
        <w:rPr>
          <w:rFonts w:ascii="Times New Roman" w:hAnsi="Times New Roman" w:cs="Times New Roman"/>
          <w:sz w:val="28"/>
          <w:szCs w:val="28"/>
          <w:lang w:eastAsia="en-US"/>
        </w:rPr>
        <w:t>Продолжение Гражданской войны</w:t>
      </w:r>
    </w:p>
    <w:p w14:paraId="231D40E0" w14:textId="77777777" w:rsidR="002E491D" w:rsidRPr="002E491D" w:rsidRDefault="002E491D" w:rsidP="004D12D9">
      <w:pPr>
        <w:pStyle w:val="a3"/>
        <w:numPr>
          <w:ilvl w:val="0"/>
          <w:numId w:val="35"/>
        </w:numPr>
        <w:spacing w:line="276" w:lineRule="auto"/>
        <w:jc w:val="both"/>
        <w:rPr>
          <w:rFonts w:ascii="Times New Roman" w:hAnsi="Times New Roman" w:cs="Times New Roman"/>
          <w:sz w:val="28"/>
          <w:szCs w:val="28"/>
          <w:lang w:eastAsia="en-US"/>
        </w:rPr>
      </w:pPr>
      <w:r w:rsidRPr="002E491D">
        <w:rPr>
          <w:rFonts w:ascii="Times New Roman" w:hAnsi="Times New Roman" w:cs="Times New Roman"/>
          <w:sz w:val="28"/>
          <w:szCs w:val="28"/>
          <w:lang w:eastAsia="en-US"/>
        </w:rPr>
        <w:t>Завершающий этап Гражданской войны</w:t>
      </w:r>
    </w:p>
    <w:p w14:paraId="344EA958" w14:textId="77777777" w:rsidR="002E491D" w:rsidRPr="002E491D" w:rsidRDefault="002E491D" w:rsidP="004D12D9">
      <w:pPr>
        <w:pStyle w:val="a3"/>
        <w:numPr>
          <w:ilvl w:val="0"/>
          <w:numId w:val="35"/>
        </w:numPr>
        <w:spacing w:line="276" w:lineRule="auto"/>
        <w:jc w:val="both"/>
        <w:rPr>
          <w:rFonts w:ascii="Times New Roman" w:hAnsi="Times New Roman" w:cs="Times New Roman"/>
          <w:sz w:val="28"/>
          <w:szCs w:val="28"/>
          <w:lang w:eastAsia="en-US"/>
        </w:rPr>
      </w:pPr>
      <w:r w:rsidRPr="002E491D">
        <w:rPr>
          <w:rFonts w:ascii="Times New Roman" w:hAnsi="Times New Roman" w:cs="Times New Roman"/>
          <w:sz w:val="28"/>
          <w:szCs w:val="28"/>
          <w:lang w:eastAsia="en-US"/>
        </w:rPr>
        <w:t>Причины победы красных в Гражданской войне</w:t>
      </w:r>
    </w:p>
    <w:p w14:paraId="48C351E3" w14:textId="77777777" w:rsidR="002E491D" w:rsidRPr="002E491D" w:rsidRDefault="002E491D" w:rsidP="004D12D9">
      <w:pPr>
        <w:pStyle w:val="a3"/>
        <w:numPr>
          <w:ilvl w:val="0"/>
          <w:numId w:val="35"/>
        </w:numPr>
        <w:spacing w:line="276" w:lineRule="auto"/>
        <w:jc w:val="both"/>
        <w:rPr>
          <w:rFonts w:ascii="Times New Roman" w:hAnsi="Times New Roman" w:cs="Times New Roman"/>
          <w:sz w:val="28"/>
          <w:szCs w:val="28"/>
          <w:lang w:eastAsia="en-US"/>
        </w:rPr>
      </w:pPr>
      <w:r w:rsidRPr="002E491D">
        <w:rPr>
          <w:rFonts w:ascii="Times New Roman" w:hAnsi="Times New Roman" w:cs="Times New Roman"/>
          <w:sz w:val="28"/>
          <w:szCs w:val="28"/>
          <w:lang w:eastAsia="en-US"/>
        </w:rPr>
        <w:t>Россия в годы Гражданской войны</w:t>
      </w:r>
    </w:p>
    <w:p w14:paraId="08293ECB" w14:textId="77777777" w:rsidR="002E491D" w:rsidRPr="002E491D" w:rsidRDefault="002E491D" w:rsidP="004D12D9">
      <w:pPr>
        <w:spacing w:line="276" w:lineRule="auto"/>
        <w:ind w:firstLine="709"/>
        <w:contextualSpacing/>
        <w:jc w:val="both"/>
        <w:rPr>
          <w:rFonts w:ascii="Times New Roman" w:hAnsi="Times New Roman" w:cs="Times New Roman"/>
          <w:sz w:val="28"/>
          <w:szCs w:val="28"/>
          <w:lang w:eastAsia="en-US"/>
        </w:rPr>
      </w:pPr>
    </w:p>
    <w:p w14:paraId="315AB69B" w14:textId="77777777" w:rsidR="002E491D" w:rsidRPr="002E491D" w:rsidRDefault="002E491D" w:rsidP="004D12D9">
      <w:pPr>
        <w:spacing w:line="276" w:lineRule="auto"/>
        <w:ind w:firstLine="709"/>
        <w:contextualSpacing/>
        <w:jc w:val="both"/>
        <w:rPr>
          <w:rFonts w:ascii="Times New Roman" w:hAnsi="Times New Roman" w:cs="Times New Roman"/>
          <w:b/>
          <w:sz w:val="28"/>
          <w:szCs w:val="28"/>
          <w:lang w:eastAsia="en-US"/>
        </w:rPr>
      </w:pPr>
      <w:r w:rsidRPr="002E491D">
        <w:rPr>
          <w:rFonts w:ascii="Times New Roman" w:hAnsi="Times New Roman" w:cs="Times New Roman"/>
          <w:b/>
          <w:sz w:val="28"/>
          <w:szCs w:val="28"/>
          <w:lang w:eastAsia="en-US"/>
        </w:rPr>
        <w:t>Раздел 3. Межвоенный период (1918–1939). СССР в 1920–1930-е годы</w:t>
      </w:r>
    </w:p>
    <w:p w14:paraId="001C2F61" w14:textId="77777777" w:rsidR="002E491D" w:rsidRPr="002E491D" w:rsidRDefault="002E491D" w:rsidP="004D12D9">
      <w:pPr>
        <w:pStyle w:val="a3"/>
        <w:numPr>
          <w:ilvl w:val="0"/>
          <w:numId w:val="36"/>
        </w:numPr>
        <w:spacing w:line="276" w:lineRule="auto"/>
        <w:ind w:left="0" w:firstLine="993"/>
        <w:jc w:val="both"/>
        <w:rPr>
          <w:rFonts w:ascii="Times New Roman" w:hAnsi="Times New Roman" w:cs="Times New Roman"/>
          <w:sz w:val="28"/>
          <w:szCs w:val="28"/>
          <w:lang w:eastAsia="en-US"/>
        </w:rPr>
      </w:pPr>
      <w:r w:rsidRPr="002E491D">
        <w:rPr>
          <w:rFonts w:ascii="Times New Roman" w:hAnsi="Times New Roman" w:cs="Times New Roman"/>
          <w:sz w:val="28"/>
          <w:szCs w:val="28"/>
          <w:lang w:eastAsia="en-US"/>
        </w:rPr>
        <w:t>Сущность нэпа. Достижения и противоречия нэпа, причины его свертывания</w:t>
      </w:r>
    </w:p>
    <w:p w14:paraId="54525243" w14:textId="77777777" w:rsidR="002E491D" w:rsidRPr="002E491D" w:rsidRDefault="002E491D" w:rsidP="004D12D9">
      <w:pPr>
        <w:pStyle w:val="a3"/>
        <w:numPr>
          <w:ilvl w:val="0"/>
          <w:numId w:val="36"/>
        </w:numPr>
        <w:spacing w:line="276" w:lineRule="auto"/>
        <w:ind w:left="0" w:firstLine="993"/>
        <w:jc w:val="both"/>
        <w:rPr>
          <w:rFonts w:ascii="Times New Roman" w:hAnsi="Times New Roman" w:cs="Times New Roman"/>
          <w:sz w:val="28"/>
          <w:szCs w:val="28"/>
          <w:lang w:eastAsia="en-US"/>
        </w:rPr>
      </w:pPr>
      <w:r w:rsidRPr="002E491D">
        <w:rPr>
          <w:rFonts w:ascii="Times New Roman" w:hAnsi="Times New Roman" w:cs="Times New Roman"/>
          <w:sz w:val="28"/>
          <w:szCs w:val="28"/>
          <w:lang w:eastAsia="en-US"/>
        </w:rPr>
        <w:t>Образование СССР</w:t>
      </w:r>
    </w:p>
    <w:p w14:paraId="752AACC1" w14:textId="77777777" w:rsidR="002E491D" w:rsidRPr="002E491D" w:rsidRDefault="002E491D" w:rsidP="004D12D9">
      <w:pPr>
        <w:pStyle w:val="a3"/>
        <w:numPr>
          <w:ilvl w:val="0"/>
          <w:numId w:val="36"/>
        </w:numPr>
        <w:spacing w:line="276" w:lineRule="auto"/>
        <w:ind w:left="0" w:firstLine="993"/>
        <w:jc w:val="both"/>
        <w:rPr>
          <w:rFonts w:ascii="Times New Roman" w:hAnsi="Times New Roman" w:cs="Times New Roman"/>
          <w:sz w:val="28"/>
          <w:szCs w:val="28"/>
          <w:lang w:eastAsia="en-US"/>
        </w:rPr>
      </w:pPr>
      <w:r w:rsidRPr="002E491D">
        <w:rPr>
          <w:rFonts w:ascii="Times New Roman" w:hAnsi="Times New Roman" w:cs="Times New Roman"/>
          <w:sz w:val="28"/>
          <w:szCs w:val="28"/>
          <w:lang w:eastAsia="en-US"/>
        </w:rPr>
        <w:t>От нэпа к форсированному строительству социализма.</w:t>
      </w:r>
    </w:p>
    <w:p w14:paraId="01325D3B" w14:textId="77777777" w:rsidR="002E491D" w:rsidRPr="002E491D" w:rsidRDefault="002E491D" w:rsidP="004D12D9">
      <w:pPr>
        <w:pStyle w:val="a3"/>
        <w:numPr>
          <w:ilvl w:val="0"/>
          <w:numId w:val="36"/>
        </w:numPr>
        <w:spacing w:line="276" w:lineRule="auto"/>
        <w:ind w:left="0" w:firstLine="993"/>
        <w:jc w:val="both"/>
        <w:rPr>
          <w:rFonts w:ascii="Times New Roman" w:hAnsi="Times New Roman" w:cs="Times New Roman"/>
          <w:sz w:val="28"/>
          <w:szCs w:val="28"/>
          <w:lang w:eastAsia="en-US"/>
        </w:rPr>
      </w:pPr>
      <w:r w:rsidRPr="002E491D">
        <w:rPr>
          <w:rFonts w:ascii="Times New Roman" w:hAnsi="Times New Roman" w:cs="Times New Roman"/>
          <w:sz w:val="28"/>
          <w:szCs w:val="28"/>
          <w:lang w:eastAsia="en-US"/>
        </w:rPr>
        <w:t>Начало индустриализации в СССР</w:t>
      </w:r>
    </w:p>
    <w:p w14:paraId="042F5051" w14:textId="77777777" w:rsidR="002E491D" w:rsidRPr="002E491D" w:rsidRDefault="002E491D" w:rsidP="004D12D9">
      <w:pPr>
        <w:pStyle w:val="a3"/>
        <w:numPr>
          <w:ilvl w:val="0"/>
          <w:numId w:val="36"/>
        </w:numPr>
        <w:spacing w:line="276" w:lineRule="auto"/>
        <w:ind w:left="0" w:firstLine="993"/>
        <w:jc w:val="both"/>
        <w:rPr>
          <w:rFonts w:ascii="Times New Roman" w:hAnsi="Times New Roman" w:cs="Times New Roman"/>
          <w:sz w:val="28"/>
          <w:szCs w:val="28"/>
          <w:lang w:eastAsia="en-US"/>
        </w:rPr>
      </w:pPr>
      <w:r w:rsidRPr="002E491D">
        <w:rPr>
          <w:rFonts w:ascii="Times New Roman" w:hAnsi="Times New Roman" w:cs="Times New Roman"/>
          <w:sz w:val="28"/>
          <w:szCs w:val="28"/>
          <w:lang w:eastAsia="en-US"/>
        </w:rPr>
        <w:t>Коллективизация в СССР</w:t>
      </w:r>
    </w:p>
    <w:p w14:paraId="2628E987" w14:textId="77777777" w:rsidR="002E491D" w:rsidRPr="002E491D" w:rsidRDefault="002E491D" w:rsidP="004D12D9">
      <w:pPr>
        <w:pStyle w:val="a3"/>
        <w:numPr>
          <w:ilvl w:val="0"/>
          <w:numId w:val="36"/>
        </w:numPr>
        <w:spacing w:line="276" w:lineRule="auto"/>
        <w:ind w:left="0" w:firstLine="993"/>
        <w:jc w:val="both"/>
        <w:rPr>
          <w:rFonts w:ascii="Times New Roman" w:hAnsi="Times New Roman" w:cs="Times New Roman"/>
          <w:sz w:val="28"/>
          <w:szCs w:val="28"/>
          <w:lang w:eastAsia="en-US"/>
        </w:rPr>
      </w:pPr>
      <w:r w:rsidRPr="002E491D">
        <w:rPr>
          <w:rFonts w:ascii="Times New Roman" w:hAnsi="Times New Roman" w:cs="Times New Roman"/>
          <w:sz w:val="28"/>
          <w:szCs w:val="28"/>
          <w:lang w:eastAsia="en-US"/>
        </w:rPr>
        <w:t>Развитие советского государства и общества в 1930-е годы. Стахановское движение</w:t>
      </w:r>
    </w:p>
    <w:p w14:paraId="0A93A490" w14:textId="77777777" w:rsidR="002E491D" w:rsidRPr="002E491D" w:rsidRDefault="002E491D" w:rsidP="004D12D9">
      <w:pPr>
        <w:pStyle w:val="a3"/>
        <w:numPr>
          <w:ilvl w:val="0"/>
          <w:numId w:val="36"/>
        </w:numPr>
        <w:spacing w:line="276" w:lineRule="auto"/>
        <w:ind w:left="0" w:firstLine="993"/>
        <w:jc w:val="both"/>
        <w:rPr>
          <w:rFonts w:ascii="Times New Roman" w:hAnsi="Times New Roman" w:cs="Times New Roman"/>
          <w:sz w:val="28"/>
          <w:szCs w:val="28"/>
          <w:lang w:eastAsia="en-US"/>
        </w:rPr>
      </w:pPr>
      <w:r w:rsidRPr="002E491D">
        <w:rPr>
          <w:rFonts w:ascii="Times New Roman" w:hAnsi="Times New Roman" w:cs="Times New Roman"/>
          <w:sz w:val="28"/>
          <w:szCs w:val="28"/>
          <w:lang w:eastAsia="en-US"/>
        </w:rPr>
        <w:t>Культурная революция» 1920-1930-х гг.: задачи и направления</w:t>
      </w:r>
    </w:p>
    <w:p w14:paraId="5D1CEB8F" w14:textId="77777777" w:rsidR="002E491D" w:rsidRPr="002E491D" w:rsidRDefault="002E491D" w:rsidP="004D12D9">
      <w:pPr>
        <w:pStyle w:val="a3"/>
        <w:numPr>
          <w:ilvl w:val="0"/>
          <w:numId w:val="36"/>
        </w:numPr>
        <w:spacing w:line="276" w:lineRule="auto"/>
        <w:ind w:left="0" w:firstLine="993"/>
        <w:jc w:val="both"/>
        <w:rPr>
          <w:rFonts w:ascii="Times New Roman" w:hAnsi="Times New Roman" w:cs="Times New Roman"/>
          <w:sz w:val="28"/>
          <w:szCs w:val="28"/>
          <w:lang w:eastAsia="en-US"/>
        </w:rPr>
      </w:pPr>
      <w:r w:rsidRPr="002E491D">
        <w:rPr>
          <w:rFonts w:ascii="Times New Roman" w:hAnsi="Times New Roman" w:cs="Times New Roman"/>
          <w:sz w:val="28"/>
          <w:szCs w:val="28"/>
          <w:lang w:eastAsia="en-US"/>
        </w:rPr>
        <w:t>Территориальные изменения после первой мировой войны</w:t>
      </w:r>
    </w:p>
    <w:p w14:paraId="3985BAD5" w14:textId="77777777" w:rsidR="002E491D" w:rsidRPr="002E491D" w:rsidRDefault="002E491D" w:rsidP="004D12D9">
      <w:pPr>
        <w:pStyle w:val="a3"/>
        <w:numPr>
          <w:ilvl w:val="0"/>
          <w:numId w:val="36"/>
        </w:numPr>
        <w:spacing w:line="276" w:lineRule="auto"/>
        <w:ind w:left="0" w:firstLine="993"/>
        <w:jc w:val="both"/>
        <w:rPr>
          <w:rFonts w:ascii="Times New Roman" w:hAnsi="Times New Roman" w:cs="Times New Roman"/>
          <w:sz w:val="28"/>
          <w:szCs w:val="28"/>
          <w:lang w:eastAsia="en-US"/>
        </w:rPr>
      </w:pPr>
      <w:r w:rsidRPr="002E491D">
        <w:rPr>
          <w:rFonts w:ascii="Times New Roman" w:hAnsi="Times New Roman" w:cs="Times New Roman"/>
          <w:sz w:val="28"/>
          <w:szCs w:val="28"/>
          <w:lang w:eastAsia="en-US"/>
        </w:rPr>
        <w:t>Революционные события в Европе</w:t>
      </w:r>
    </w:p>
    <w:p w14:paraId="5A5D527F" w14:textId="77777777" w:rsidR="002E491D" w:rsidRPr="002E491D" w:rsidRDefault="002E491D" w:rsidP="004D12D9">
      <w:pPr>
        <w:pStyle w:val="a3"/>
        <w:numPr>
          <w:ilvl w:val="0"/>
          <w:numId w:val="36"/>
        </w:numPr>
        <w:spacing w:line="276" w:lineRule="auto"/>
        <w:ind w:left="0" w:firstLine="993"/>
        <w:jc w:val="both"/>
        <w:rPr>
          <w:rFonts w:ascii="Times New Roman" w:hAnsi="Times New Roman" w:cs="Times New Roman"/>
          <w:sz w:val="28"/>
          <w:szCs w:val="28"/>
          <w:lang w:eastAsia="en-US"/>
        </w:rPr>
      </w:pPr>
      <w:r w:rsidRPr="002E491D">
        <w:rPr>
          <w:rFonts w:ascii="Times New Roman" w:hAnsi="Times New Roman" w:cs="Times New Roman"/>
          <w:sz w:val="28"/>
          <w:szCs w:val="28"/>
          <w:lang w:eastAsia="en-US"/>
        </w:rPr>
        <w:t>Коммунистическое движение</w:t>
      </w:r>
    </w:p>
    <w:p w14:paraId="4932B92A" w14:textId="77777777" w:rsidR="002E491D" w:rsidRPr="002E491D" w:rsidRDefault="002E491D" w:rsidP="004D12D9">
      <w:pPr>
        <w:pStyle w:val="a3"/>
        <w:numPr>
          <w:ilvl w:val="0"/>
          <w:numId w:val="36"/>
        </w:numPr>
        <w:spacing w:line="276" w:lineRule="auto"/>
        <w:ind w:left="0" w:firstLine="993"/>
        <w:jc w:val="both"/>
        <w:rPr>
          <w:rFonts w:ascii="Times New Roman" w:hAnsi="Times New Roman" w:cs="Times New Roman"/>
          <w:sz w:val="28"/>
          <w:szCs w:val="28"/>
          <w:lang w:eastAsia="en-US"/>
        </w:rPr>
      </w:pPr>
      <w:r w:rsidRPr="002E491D">
        <w:rPr>
          <w:rFonts w:ascii="Times New Roman" w:hAnsi="Times New Roman" w:cs="Times New Roman"/>
          <w:sz w:val="28"/>
          <w:szCs w:val="28"/>
          <w:lang w:eastAsia="en-US"/>
        </w:rPr>
        <w:t>Экономическое развитие стран Европы в 20-30-е гг. XX в.</w:t>
      </w:r>
    </w:p>
    <w:p w14:paraId="39F650BB" w14:textId="77777777" w:rsidR="002E491D" w:rsidRPr="002E491D" w:rsidRDefault="002E491D" w:rsidP="004D12D9">
      <w:pPr>
        <w:pStyle w:val="a3"/>
        <w:numPr>
          <w:ilvl w:val="0"/>
          <w:numId w:val="36"/>
        </w:numPr>
        <w:spacing w:line="276" w:lineRule="auto"/>
        <w:ind w:left="0" w:firstLine="993"/>
        <w:jc w:val="both"/>
        <w:rPr>
          <w:rFonts w:ascii="Times New Roman" w:hAnsi="Times New Roman" w:cs="Times New Roman"/>
          <w:sz w:val="28"/>
          <w:szCs w:val="28"/>
          <w:lang w:eastAsia="en-US"/>
        </w:rPr>
      </w:pPr>
      <w:r w:rsidRPr="002E491D">
        <w:rPr>
          <w:rFonts w:ascii="Times New Roman" w:hAnsi="Times New Roman" w:cs="Times New Roman"/>
          <w:sz w:val="28"/>
          <w:szCs w:val="28"/>
          <w:lang w:eastAsia="en-US"/>
        </w:rPr>
        <w:t>Кейнсианство</w:t>
      </w:r>
    </w:p>
    <w:p w14:paraId="3983F2EC" w14:textId="77777777" w:rsidR="002E491D" w:rsidRPr="002E491D" w:rsidRDefault="002E491D" w:rsidP="004D12D9">
      <w:pPr>
        <w:pStyle w:val="a3"/>
        <w:numPr>
          <w:ilvl w:val="0"/>
          <w:numId w:val="36"/>
        </w:numPr>
        <w:spacing w:line="276" w:lineRule="auto"/>
        <w:ind w:left="0" w:firstLine="993"/>
        <w:jc w:val="both"/>
        <w:rPr>
          <w:rFonts w:ascii="Times New Roman" w:hAnsi="Times New Roman" w:cs="Times New Roman"/>
          <w:sz w:val="28"/>
          <w:szCs w:val="28"/>
          <w:lang w:eastAsia="en-US"/>
        </w:rPr>
      </w:pPr>
      <w:r w:rsidRPr="002E491D">
        <w:rPr>
          <w:rFonts w:ascii="Times New Roman" w:hAnsi="Times New Roman" w:cs="Times New Roman"/>
          <w:sz w:val="28"/>
          <w:szCs w:val="28"/>
          <w:lang w:eastAsia="en-US"/>
        </w:rPr>
        <w:t xml:space="preserve">«Новый курс» президента </w:t>
      </w:r>
      <w:proofErr w:type="spellStart"/>
      <w:r w:rsidRPr="002E491D">
        <w:rPr>
          <w:rFonts w:ascii="Times New Roman" w:hAnsi="Times New Roman" w:cs="Times New Roman"/>
          <w:sz w:val="28"/>
          <w:szCs w:val="28"/>
          <w:lang w:eastAsia="en-US"/>
        </w:rPr>
        <w:t>Ф.Рузвельта</w:t>
      </w:r>
      <w:proofErr w:type="spellEnd"/>
      <w:r w:rsidRPr="002E491D">
        <w:rPr>
          <w:rFonts w:ascii="Times New Roman" w:hAnsi="Times New Roman" w:cs="Times New Roman"/>
          <w:sz w:val="28"/>
          <w:szCs w:val="28"/>
          <w:lang w:eastAsia="en-US"/>
        </w:rPr>
        <w:t xml:space="preserve"> в США</w:t>
      </w:r>
    </w:p>
    <w:p w14:paraId="160B0B2C" w14:textId="77777777" w:rsidR="002E491D" w:rsidRPr="002E491D" w:rsidRDefault="002E491D" w:rsidP="004D12D9">
      <w:pPr>
        <w:pStyle w:val="a3"/>
        <w:numPr>
          <w:ilvl w:val="0"/>
          <w:numId w:val="36"/>
        </w:numPr>
        <w:spacing w:line="276" w:lineRule="auto"/>
        <w:ind w:left="0" w:firstLine="993"/>
        <w:jc w:val="both"/>
        <w:rPr>
          <w:rFonts w:ascii="Times New Roman" w:hAnsi="Times New Roman" w:cs="Times New Roman"/>
          <w:sz w:val="28"/>
          <w:szCs w:val="28"/>
          <w:lang w:eastAsia="en-US"/>
        </w:rPr>
      </w:pPr>
      <w:r w:rsidRPr="002E491D">
        <w:rPr>
          <w:rFonts w:ascii="Times New Roman" w:hAnsi="Times New Roman" w:cs="Times New Roman"/>
          <w:sz w:val="28"/>
          <w:szCs w:val="28"/>
          <w:lang w:eastAsia="en-US"/>
        </w:rPr>
        <w:t>Причины установления недемократических режимов</w:t>
      </w:r>
    </w:p>
    <w:p w14:paraId="40B85CBE" w14:textId="77777777" w:rsidR="002E491D" w:rsidRPr="002E491D" w:rsidRDefault="002E491D" w:rsidP="004D12D9">
      <w:pPr>
        <w:pStyle w:val="a3"/>
        <w:numPr>
          <w:ilvl w:val="0"/>
          <w:numId w:val="36"/>
        </w:numPr>
        <w:spacing w:line="276" w:lineRule="auto"/>
        <w:ind w:left="0" w:firstLine="993"/>
        <w:jc w:val="both"/>
        <w:rPr>
          <w:rFonts w:ascii="Times New Roman" w:hAnsi="Times New Roman" w:cs="Times New Roman"/>
          <w:sz w:val="28"/>
          <w:szCs w:val="28"/>
          <w:lang w:eastAsia="en-US"/>
        </w:rPr>
      </w:pPr>
      <w:r w:rsidRPr="002E491D">
        <w:rPr>
          <w:rFonts w:ascii="Times New Roman" w:hAnsi="Times New Roman" w:cs="Times New Roman"/>
          <w:sz w:val="28"/>
          <w:szCs w:val="28"/>
          <w:lang w:eastAsia="en-US"/>
        </w:rPr>
        <w:t>Приход фашистов к власти в Италии</w:t>
      </w:r>
    </w:p>
    <w:p w14:paraId="7BCAC2FB" w14:textId="77777777" w:rsidR="002E491D" w:rsidRPr="002E491D" w:rsidRDefault="002E491D" w:rsidP="004D12D9">
      <w:pPr>
        <w:pStyle w:val="a3"/>
        <w:numPr>
          <w:ilvl w:val="0"/>
          <w:numId w:val="36"/>
        </w:numPr>
        <w:spacing w:line="276" w:lineRule="auto"/>
        <w:ind w:left="0" w:firstLine="993"/>
        <w:jc w:val="both"/>
        <w:rPr>
          <w:rFonts w:ascii="Times New Roman" w:hAnsi="Times New Roman" w:cs="Times New Roman"/>
          <w:sz w:val="28"/>
          <w:szCs w:val="28"/>
          <w:lang w:eastAsia="en-US"/>
        </w:rPr>
      </w:pPr>
      <w:r w:rsidRPr="002E491D">
        <w:rPr>
          <w:rFonts w:ascii="Times New Roman" w:hAnsi="Times New Roman" w:cs="Times New Roman"/>
          <w:sz w:val="28"/>
          <w:szCs w:val="28"/>
          <w:lang w:eastAsia="en-US"/>
        </w:rPr>
        <w:t>Приход нацистов к власти в Германии</w:t>
      </w:r>
    </w:p>
    <w:p w14:paraId="2CA70ED8" w14:textId="77777777" w:rsidR="002E491D" w:rsidRPr="002E491D" w:rsidRDefault="002E491D" w:rsidP="004D12D9">
      <w:pPr>
        <w:pStyle w:val="a3"/>
        <w:numPr>
          <w:ilvl w:val="0"/>
          <w:numId w:val="36"/>
        </w:numPr>
        <w:spacing w:line="276" w:lineRule="auto"/>
        <w:ind w:left="0" w:firstLine="993"/>
        <w:jc w:val="both"/>
        <w:rPr>
          <w:rFonts w:ascii="Times New Roman" w:hAnsi="Times New Roman" w:cs="Times New Roman"/>
          <w:sz w:val="28"/>
          <w:szCs w:val="28"/>
          <w:lang w:eastAsia="en-US"/>
        </w:rPr>
      </w:pPr>
      <w:r w:rsidRPr="002E491D">
        <w:rPr>
          <w:rFonts w:ascii="Times New Roman" w:hAnsi="Times New Roman" w:cs="Times New Roman"/>
          <w:sz w:val="28"/>
          <w:szCs w:val="28"/>
          <w:lang w:eastAsia="en-US"/>
        </w:rPr>
        <w:t>Внутренняя политика А. Гитлера</w:t>
      </w:r>
    </w:p>
    <w:p w14:paraId="1FF15175" w14:textId="77777777" w:rsidR="002E491D" w:rsidRPr="002E491D" w:rsidRDefault="002E491D" w:rsidP="004D12D9">
      <w:pPr>
        <w:pStyle w:val="a3"/>
        <w:numPr>
          <w:ilvl w:val="0"/>
          <w:numId w:val="36"/>
        </w:numPr>
        <w:spacing w:line="276" w:lineRule="auto"/>
        <w:ind w:left="0" w:firstLine="993"/>
        <w:jc w:val="both"/>
        <w:rPr>
          <w:rFonts w:ascii="Times New Roman" w:hAnsi="Times New Roman" w:cs="Times New Roman"/>
          <w:sz w:val="28"/>
          <w:szCs w:val="28"/>
          <w:lang w:eastAsia="en-US"/>
        </w:rPr>
      </w:pPr>
      <w:r w:rsidRPr="002E491D">
        <w:rPr>
          <w:rFonts w:ascii="Times New Roman" w:hAnsi="Times New Roman" w:cs="Times New Roman"/>
          <w:sz w:val="28"/>
          <w:szCs w:val="28"/>
          <w:lang w:eastAsia="en-US"/>
        </w:rPr>
        <w:t>Гражданская война в Испании</w:t>
      </w:r>
    </w:p>
    <w:p w14:paraId="07CEB8F1" w14:textId="77777777" w:rsidR="002E491D" w:rsidRPr="002E491D" w:rsidRDefault="002E491D" w:rsidP="004D12D9">
      <w:pPr>
        <w:pStyle w:val="a3"/>
        <w:numPr>
          <w:ilvl w:val="0"/>
          <w:numId w:val="36"/>
        </w:numPr>
        <w:spacing w:line="276" w:lineRule="auto"/>
        <w:ind w:left="0" w:firstLine="993"/>
        <w:jc w:val="both"/>
        <w:rPr>
          <w:rFonts w:ascii="Times New Roman" w:hAnsi="Times New Roman" w:cs="Times New Roman"/>
          <w:sz w:val="28"/>
          <w:szCs w:val="28"/>
          <w:lang w:eastAsia="en-US"/>
        </w:rPr>
      </w:pPr>
      <w:r w:rsidRPr="002E491D">
        <w:rPr>
          <w:rFonts w:ascii="Times New Roman" w:hAnsi="Times New Roman" w:cs="Times New Roman"/>
          <w:sz w:val="28"/>
          <w:szCs w:val="28"/>
          <w:lang w:eastAsia="en-US"/>
        </w:rPr>
        <w:t>Результаты влияния Первой мировой войны и Великой российской революции на страны Азии</w:t>
      </w:r>
    </w:p>
    <w:p w14:paraId="2099BB50" w14:textId="77777777" w:rsidR="002E491D" w:rsidRPr="002E491D" w:rsidRDefault="002E491D" w:rsidP="004D12D9">
      <w:pPr>
        <w:pStyle w:val="a3"/>
        <w:numPr>
          <w:ilvl w:val="0"/>
          <w:numId w:val="36"/>
        </w:numPr>
        <w:spacing w:line="276" w:lineRule="auto"/>
        <w:ind w:left="0" w:firstLine="993"/>
        <w:jc w:val="both"/>
        <w:rPr>
          <w:rFonts w:ascii="Times New Roman" w:hAnsi="Times New Roman" w:cs="Times New Roman"/>
          <w:sz w:val="28"/>
          <w:szCs w:val="28"/>
          <w:lang w:eastAsia="en-US"/>
        </w:rPr>
      </w:pPr>
      <w:r w:rsidRPr="002E491D">
        <w:rPr>
          <w:rFonts w:ascii="Times New Roman" w:hAnsi="Times New Roman" w:cs="Times New Roman"/>
          <w:sz w:val="28"/>
          <w:szCs w:val="28"/>
          <w:lang w:eastAsia="en-US"/>
        </w:rPr>
        <w:t>Возникновение очага напряженности на Дальнем Востоке</w:t>
      </w:r>
    </w:p>
    <w:p w14:paraId="44B3A3A9" w14:textId="77777777" w:rsidR="002E491D" w:rsidRPr="002E491D" w:rsidRDefault="002E491D" w:rsidP="004D12D9">
      <w:pPr>
        <w:pStyle w:val="a3"/>
        <w:numPr>
          <w:ilvl w:val="0"/>
          <w:numId w:val="36"/>
        </w:numPr>
        <w:spacing w:line="276" w:lineRule="auto"/>
        <w:ind w:left="0" w:firstLine="993"/>
        <w:jc w:val="both"/>
        <w:rPr>
          <w:rFonts w:ascii="Times New Roman" w:hAnsi="Times New Roman" w:cs="Times New Roman"/>
          <w:sz w:val="28"/>
          <w:szCs w:val="28"/>
          <w:lang w:eastAsia="en-US"/>
        </w:rPr>
      </w:pPr>
      <w:r w:rsidRPr="002E491D">
        <w:rPr>
          <w:rFonts w:ascii="Times New Roman" w:hAnsi="Times New Roman" w:cs="Times New Roman"/>
          <w:sz w:val="28"/>
          <w:szCs w:val="28"/>
          <w:lang w:eastAsia="en-US"/>
        </w:rPr>
        <w:t>Нарастание угрозы войны в Европе</w:t>
      </w:r>
    </w:p>
    <w:p w14:paraId="3A9A5BB1" w14:textId="77777777" w:rsidR="002E491D" w:rsidRPr="002E491D" w:rsidRDefault="002E491D" w:rsidP="004D12D9">
      <w:pPr>
        <w:pStyle w:val="a3"/>
        <w:numPr>
          <w:ilvl w:val="0"/>
          <w:numId w:val="36"/>
        </w:numPr>
        <w:spacing w:line="276" w:lineRule="auto"/>
        <w:ind w:left="0" w:firstLine="993"/>
        <w:jc w:val="both"/>
        <w:rPr>
          <w:rFonts w:ascii="Times New Roman" w:hAnsi="Times New Roman" w:cs="Times New Roman"/>
          <w:sz w:val="28"/>
          <w:szCs w:val="28"/>
          <w:lang w:eastAsia="en-US"/>
        </w:rPr>
      </w:pPr>
      <w:r w:rsidRPr="002E491D">
        <w:rPr>
          <w:rFonts w:ascii="Times New Roman" w:hAnsi="Times New Roman" w:cs="Times New Roman"/>
          <w:sz w:val="28"/>
          <w:szCs w:val="28"/>
          <w:lang w:eastAsia="en-US"/>
        </w:rPr>
        <w:t>Мюнхенский сговор</w:t>
      </w:r>
    </w:p>
    <w:p w14:paraId="4EBC7236" w14:textId="77777777" w:rsidR="002E491D" w:rsidRPr="002E491D" w:rsidRDefault="002E491D" w:rsidP="004D12D9">
      <w:pPr>
        <w:pStyle w:val="a3"/>
        <w:numPr>
          <w:ilvl w:val="0"/>
          <w:numId w:val="36"/>
        </w:numPr>
        <w:spacing w:line="276" w:lineRule="auto"/>
        <w:ind w:left="0" w:firstLine="993"/>
        <w:jc w:val="both"/>
        <w:rPr>
          <w:rFonts w:ascii="Times New Roman" w:hAnsi="Times New Roman" w:cs="Times New Roman"/>
          <w:sz w:val="28"/>
          <w:szCs w:val="28"/>
          <w:lang w:eastAsia="en-US"/>
        </w:rPr>
      </w:pPr>
      <w:r w:rsidRPr="002E491D">
        <w:rPr>
          <w:rFonts w:ascii="Times New Roman" w:hAnsi="Times New Roman" w:cs="Times New Roman"/>
          <w:sz w:val="28"/>
          <w:szCs w:val="28"/>
          <w:lang w:eastAsia="en-US"/>
        </w:rPr>
        <w:t>Особенности развития мировой культуры в первой половине ХХ века.</w:t>
      </w:r>
    </w:p>
    <w:p w14:paraId="2E766473" w14:textId="77777777" w:rsidR="002E491D" w:rsidRPr="002E491D" w:rsidRDefault="002E491D" w:rsidP="004D12D9">
      <w:pPr>
        <w:pStyle w:val="a3"/>
        <w:numPr>
          <w:ilvl w:val="0"/>
          <w:numId w:val="36"/>
        </w:numPr>
        <w:spacing w:line="276" w:lineRule="auto"/>
        <w:ind w:left="0" w:firstLine="993"/>
        <w:jc w:val="both"/>
        <w:rPr>
          <w:rFonts w:ascii="Times New Roman" w:hAnsi="Times New Roman" w:cs="Times New Roman"/>
          <w:sz w:val="28"/>
          <w:szCs w:val="28"/>
          <w:lang w:eastAsia="en-US"/>
        </w:rPr>
      </w:pPr>
      <w:r w:rsidRPr="002E491D">
        <w:rPr>
          <w:rFonts w:ascii="Times New Roman" w:hAnsi="Times New Roman" w:cs="Times New Roman"/>
          <w:sz w:val="28"/>
          <w:szCs w:val="28"/>
          <w:lang w:eastAsia="en-US"/>
        </w:rPr>
        <w:t>Военно-политические планы сторон накануне Второй мировой войны</w:t>
      </w:r>
    </w:p>
    <w:p w14:paraId="0EF859A9" w14:textId="77777777" w:rsidR="002E491D" w:rsidRPr="002E491D" w:rsidRDefault="002E491D" w:rsidP="004D12D9">
      <w:pPr>
        <w:spacing w:line="276" w:lineRule="auto"/>
        <w:ind w:firstLine="709"/>
        <w:contextualSpacing/>
        <w:jc w:val="both"/>
        <w:rPr>
          <w:rFonts w:ascii="Times New Roman" w:hAnsi="Times New Roman" w:cs="Times New Roman"/>
          <w:sz w:val="28"/>
          <w:szCs w:val="28"/>
          <w:lang w:eastAsia="en-US"/>
        </w:rPr>
      </w:pPr>
    </w:p>
    <w:p w14:paraId="68945F9D" w14:textId="77777777" w:rsidR="002E491D" w:rsidRPr="002E491D" w:rsidRDefault="002E491D" w:rsidP="004D12D9">
      <w:pPr>
        <w:spacing w:line="276" w:lineRule="auto"/>
        <w:ind w:firstLine="709"/>
        <w:contextualSpacing/>
        <w:jc w:val="both"/>
        <w:rPr>
          <w:rFonts w:ascii="Times New Roman" w:hAnsi="Times New Roman" w:cs="Times New Roman"/>
          <w:b/>
          <w:sz w:val="28"/>
          <w:szCs w:val="28"/>
          <w:lang w:eastAsia="en-US"/>
        </w:rPr>
      </w:pPr>
      <w:r w:rsidRPr="002E491D">
        <w:rPr>
          <w:rFonts w:ascii="Times New Roman" w:hAnsi="Times New Roman" w:cs="Times New Roman"/>
          <w:b/>
          <w:sz w:val="28"/>
          <w:szCs w:val="28"/>
          <w:lang w:eastAsia="en-US"/>
        </w:rPr>
        <w:t>Раздел 4. Вторая мировая война. Великая Отечественная война</w:t>
      </w:r>
    </w:p>
    <w:p w14:paraId="1F250538" w14:textId="77777777" w:rsidR="002E491D" w:rsidRPr="002E491D" w:rsidRDefault="002E491D" w:rsidP="004D12D9">
      <w:pPr>
        <w:pStyle w:val="a3"/>
        <w:numPr>
          <w:ilvl w:val="0"/>
          <w:numId w:val="37"/>
        </w:numPr>
        <w:spacing w:line="276" w:lineRule="auto"/>
        <w:ind w:left="0" w:firstLine="993"/>
        <w:jc w:val="both"/>
        <w:rPr>
          <w:rFonts w:ascii="Times New Roman" w:hAnsi="Times New Roman" w:cs="Times New Roman"/>
          <w:sz w:val="28"/>
          <w:szCs w:val="28"/>
          <w:lang w:eastAsia="en-US"/>
        </w:rPr>
      </w:pPr>
      <w:r w:rsidRPr="002E491D">
        <w:rPr>
          <w:rFonts w:ascii="Times New Roman" w:hAnsi="Times New Roman" w:cs="Times New Roman"/>
          <w:sz w:val="28"/>
          <w:szCs w:val="28"/>
          <w:lang w:eastAsia="en-US"/>
        </w:rPr>
        <w:t>Начало Второй мировой войны.</w:t>
      </w:r>
    </w:p>
    <w:p w14:paraId="6A46007F" w14:textId="77777777" w:rsidR="002E491D" w:rsidRPr="002E491D" w:rsidRDefault="002E491D" w:rsidP="004D12D9">
      <w:pPr>
        <w:pStyle w:val="a3"/>
        <w:numPr>
          <w:ilvl w:val="0"/>
          <w:numId w:val="37"/>
        </w:numPr>
        <w:spacing w:line="276" w:lineRule="auto"/>
        <w:ind w:left="0" w:firstLine="993"/>
        <w:jc w:val="both"/>
        <w:rPr>
          <w:rFonts w:ascii="Times New Roman" w:hAnsi="Times New Roman" w:cs="Times New Roman"/>
          <w:sz w:val="28"/>
          <w:szCs w:val="28"/>
          <w:lang w:eastAsia="en-US"/>
        </w:rPr>
      </w:pPr>
      <w:r w:rsidRPr="002E491D">
        <w:rPr>
          <w:rFonts w:ascii="Times New Roman" w:hAnsi="Times New Roman" w:cs="Times New Roman"/>
          <w:sz w:val="28"/>
          <w:szCs w:val="28"/>
          <w:lang w:eastAsia="en-US"/>
        </w:rPr>
        <w:t>Укрепление боеспособности и расширение западных границ СССР.</w:t>
      </w:r>
    </w:p>
    <w:p w14:paraId="1A8DE919" w14:textId="77777777" w:rsidR="002E491D" w:rsidRPr="002E491D" w:rsidRDefault="002E491D" w:rsidP="004D12D9">
      <w:pPr>
        <w:pStyle w:val="a3"/>
        <w:numPr>
          <w:ilvl w:val="0"/>
          <w:numId w:val="37"/>
        </w:numPr>
        <w:spacing w:line="276" w:lineRule="auto"/>
        <w:ind w:left="0" w:firstLine="993"/>
        <w:jc w:val="both"/>
        <w:rPr>
          <w:rFonts w:ascii="Times New Roman" w:hAnsi="Times New Roman" w:cs="Times New Roman"/>
          <w:sz w:val="28"/>
          <w:szCs w:val="28"/>
          <w:lang w:eastAsia="en-US"/>
        </w:rPr>
      </w:pPr>
      <w:r w:rsidRPr="002E491D">
        <w:rPr>
          <w:rFonts w:ascii="Times New Roman" w:hAnsi="Times New Roman" w:cs="Times New Roman"/>
          <w:sz w:val="28"/>
          <w:szCs w:val="28"/>
          <w:lang w:eastAsia="en-US"/>
        </w:rPr>
        <w:t>Нападение Германии на СССР.</w:t>
      </w:r>
    </w:p>
    <w:p w14:paraId="51341935" w14:textId="77777777" w:rsidR="002E491D" w:rsidRPr="002E491D" w:rsidRDefault="002E491D" w:rsidP="004D12D9">
      <w:pPr>
        <w:pStyle w:val="a3"/>
        <w:numPr>
          <w:ilvl w:val="0"/>
          <w:numId w:val="37"/>
        </w:numPr>
        <w:spacing w:line="276" w:lineRule="auto"/>
        <w:ind w:left="0" w:firstLine="993"/>
        <w:jc w:val="both"/>
        <w:rPr>
          <w:rFonts w:ascii="Times New Roman" w:hAnsi="Times New Roman" w:cs="Times New Roman"/>
          <w:sz w:val="28"/>
          <w:szCs w:val="28"/>
          <w:lang w:eastAsia="en-US"/>
        </w:rPr>
      </w:pPr>
      <w:r w:rsidRPr="002E491D">
        <w:rPr>
          <w:rFonts w:ascii="Times New Roman" w:hAnsi="Times New Roman" w:cs="Times New Roman"/>
          <w:sz w:val="28"/>
          <w:szCs w:val="28"/>
          <w:lang w:eastAsia="en-US"/>
        </w:rPr>
        <w:t>Причины поражений Красной армии.</w:t>
      </w:r>
    </w:p>
    <w:p w14:paraId="56B7D7C6" w14:textId="77777777" w:rsidR="002E491D" w:rsidRPr="002E491D" w:rsidRDefault="002E491D" w:rsidP="004D12D9">
      <w:pPr>
        <w:pStyle w:val="a3"/>
        <w:numPr>
          <w:ilvl w:val="0"/>
          <w:numId w:val="37"/>
        </w:numPr>
        <w:spacing w:line="276" w:lineRule="auto"/>
        <w:ind w:left="0" w:firstLine="993"/>
        <w:jc w:val="both"/>
        <w:rPr>
          <w:rFonts w:ascii="Times New Roman" w:hAnsi="Times New Roman" w:cs="Times New Roman"/>
          <w:sz w:val="28"/>
          <w:szCs w:val="28"/>
          <w:lang w:eastAsia="en-US"/>
        </w:rPr>
      </w:pPr>
      <w:r w:rsidRPr="002E491D">
        <w:rPr>
          <w:rFonts w:ascii="Times New Roman" w:hAnsi="Times New Roman" w:cs="Times New Roman"/>
          <w:sz w:val="28"/>
          <w:szCs w:val="28"/>
          <w:lang w:eastAsia="en-US"/>
        </w:rPr>
        <w:t>Мероприятия по организации отпора врагу.</w:t>
      </w:r>
    </w:p>
    <w:p w14:paraId="65DDB8BE" w14:textId="77777777" w:rsidR="002E491D" w:rsidRPr="002E491D" w:rsidRDefault="002E491D" w:rsidP="004D12D9">
      <w:pPr>
        <w:pStyle w:val="a3"/>
        <w:numPr>
          <w:ilvl w:val="0"/>
          <w:numId w:val="37"/>
        </w:numPr>
        <w:spacing w:line="276" w:lineRule="auto"/>
        <w:ind w:left="0" w:firstLine="993"/>
        <w:jc w:val="both"/>
        <w:rPr>
          <w:rFonts w:ascii="Times New Roman" w:hAnsi="Times New Roman" w:cs="Times New Roman"/>
          <w:sz w:val="28"/>
          <w:szCs w:val="28"/>
          <w:lang w:eastAsia="en-US"/>
        </w:rPr>
      </w:pPr>
      <w:r w:rsidRPr="002E491D">
        <w:rPr>
          <w:rFonts w:ascii="Times New Roman" w:hAnsi="Times New Roman" w:cs="Times New Roman"/>
          <w:sz w:val="28"/>
          <w:szCs w:val="28"/>
          <w:lang w:eastAsia="en-US"/>
        </w:rPr>
        <w:lastRenderedPageBreak/>
        <w:t>Московская битва.</w:t>
      </w:r>
    </w:p>
    <w:p w14:paraId="06054DDC" w14:textId="77777777" w:rsidR="002E491D" w:rsidRPr="002E491D" w:rsidRDefault="002E491D" w:rsidP="004D12D9">
      <w:pPr>
        <w:pStyle w:val="a3"/>
        <w:numPr>
          <w:ilvl w:val="0"/>
          <w:numId w:val="37"/>
        </w:numPr>
        <w:spacing w:line="276" w:lineRule="auto"/>
        <w:ind w:left="0" w:firstLine="993"/>
        <w:jc w:val="both"/>
        <w:rPr>
          <w:rFonts w:ascii="Times New Roman" w:hAnsi="Times New Roman" w:cs="Times New Roman"/>
          <w:sz w:val="28"/>
          <w:szCs w:val="28"/>
          <w:lang w:eastAsia="en-US"/>
        </w:rPr>
      </w:pPr>
      <w:r w:rsidRPr="002E491D">
        <w:rPr>
          <w:rFonts w:ascii="Times New Roman" w:hAnsi="Times New Roman" w:cs="Times New Roman"/>
          <w:sz w:val="28"/>
          <w:szCs w:val="28"/>
          <w:lang w:eastAsia="en-US"/>
        </w:rPr>
        <w:t>Боевые действия на Тихом океане</w:t>
      </w:r>
    </w:p>
    <w:p w14:paraId="14889591" w14:textId="77777777" w:rsidR="002E491D" w:rsidRPr="002E491D" w:rsidRDefault="002E491D" w:rsidP="004D12D9">
      <w:pPr>
        <w:pStyle w:val="a3"/>
        <w:numPr>
          <w:ilvl w:val="0"/>
          <w:numId w:val="37"/>
        </w:numPr>
        <w:spacing w:line="276" w:lineRule="auto"/>
        <w:ind w:left="0" w:firstLine="993"/>
        <w:jc w:val="both"/>
        <w:rPr>
          <w:rFonts w:ascii="Times New Roman" w:hAnsi="Times New Roman" w:cs="Times New Roman"/>
          <w:sz w:val="28"/>
          <w:szCs w:val="28"/>
          <w:lang w:eastAsia="en-US"/>
        </w:rPr>
      </w:pPr>
      <w:r w:rsidRPr="002E491D">
        <w:rPr>
          <w:rFonts w:ascii="Times New Roman" w:hAnsi="Times New Roman" w:cs="Times New Roman"/>
          <w:sz w:val="28"/>
          <w:szCs w:val="28"/>
          <w:lang w:eastAsia="en-US"/>
        </w:rPr>
        <w:t>Военные действия на советско-германском фронте летом 1942 г. Сталинградская битва.</w:t>
      </w:r>
    </w:p>
    <w:p w14:paraId="56DE8855" w14:textId="77777777" w:rsidR="002E491D" w:rsidRPr="002E491D" w:rsidRDefault="002E491D" w:rsidP="004D12D9">
      <w:pPr>
        <w:pStyle w:val="a3"/>
        <w:numPr>
          <w:ilvl w:val="0"/>
          <w:numId w:val="37"/>
        </w:numPr>
        <w:spacing w:line="276" w:lineRule="auto"/>
        <w:ind w:left="0" w:firstLine="993"/>
        <w:jc w:val="both"/>
        <w:rPr>
          <w:rFonts w:ascii="Times New Roman" w:hAnsi="Times New Roman" w:cs="Times New Roman"/>
          <w:sz w:val="28"/>
          <w:szCs w:val="28"/>
          <w:lang w:eastAsia="en-US"/>
        </w:rPr>
      </w:pPr>
      <w:r w:rsidRPr="002E491D">
        <w:rPr>
          <w:rFonts w:ascii="Times New Roman" w:hAnsi="Times New Roman" w:cs="Times New Roman"/>
          <w:sz w:val="28"/>
          <w:szCs w:val="28"/>
          <w:lang w:eastAsia="en-US"/>
        </w:rPr>
        <w:t>Военные действия в Северной Африке.</w:t>
      </w:r>
    </w:p>
    <w:p w14:paraId="3221089C" w14:textId="77777777" w:rsidR="002E491D" w:rsidRPr="002E491D" w:rsidRDefault="002E491D" w:rsidP="004D12D9">
      <w:pPr>
        <w:pStyle w:val="a3"/>
        <w:numPr>
          <w:ilvl w:val="0"/>
          <w:numId w:val="37"/>
        </w:numPr>
        <w:spacing w:line="276" w:lineRule="auto"/>
        <w:ind w:left="0" w:firstLine="993"/>
        <w:jc w:val="both"/>
        <w:rPr>
          <w:rFonts w:ascii="Times New Roman" w:hAnsi="Times New Roman" w:cs="Times New Roman"/>
          <w:sz w:val="28"/>
          <w:szCs w:val="28"/>
          <w:lang w:eastAsia="en-US"/>
        </w:rPr>
      </w:pPr>
      <w:r w:rsidRPr="002E491D">
        <w:rPr>
          <w:rFonts w:ascii="Times New Roman" w:hAnsi="Times New Roman" w:cs="Times New Roman"/>
          <w:sz w:val="28"/>
          <w:szCs w:val="28"/>
          <w:lang w:eastAsia="en-US"/>
        </w:rPr>
        <w:t>Антигитлеровская коалиция.</w:t>
      </w:r>
    </w:p>
    <w:p w14:paraId="38541972" w14:textId="77777777" w:rsidR="002E491D" w:rsidRPr="002E491D" w:rsidRDefault="002E491D" w:rsidP="004D12D9">
      <w:pPr>
        <w:pStyle w:val="a3"/>
        <w:numPr>
          <w:ilvl w:val="0"/>
          <w:numId w:val="37"/>
        </w:numPr>
        <w:spacing w:line="276" w:lineRule="auto"/>
        <w:ind w:left="0" w:firstLine="993"/>
        <w:jc w:val="both"/>
        <w:rPr>
          <w:rFonts w:ascii="Times New Roman" w:hAnsi="Times New Roman" w:cs="Times New Roman"/>
          <w:sz w:val="28"/>
          <w:szCs w:val="28"/>
          <w:lang w:eastAsia="en-US"/>
        </w:rPr>
      </w:pPr>
      <w:r w:rsidRPr="002E491D">
        <w:rPr>
          <w:rFonts w:ascii="Times New Roman" w:hAnsi="Times New Roman" w:cs="Times New Roman"/>
          <w:sz w:val="28"/>
          <w:szCs w:val="28"/>
          <w:lang w:eastAsia="en-US"/>
        </w:rPr>
        <w:t>Коренной перелом в ходе войны.</w:t>
      </w:r>
    </w:p>
    <w:p w14:paraId="0D60FCEA" w14:textId="77777777" w:rsidR="002E491D" w:rsidRPr="002E491D" w:rsidRDefault="002E491D" w:rsidP="004D12D9">
      <w:pPr>
        <w:pStyle w:val="a3"/>
        <w:numPr>
          <w:ilvl w:val="0"/>
          <w:numId w:val="37"/>
        </w:numPr>
        <w:spacing w:line="276" w:lineRule="auto"/>
        <w:ind w:left="0" w:firstLine="993"/>
        <w:jc w:val="both"/>
        <w:rPr>
          <w:rFonts w:ascii="Times New Roman" w:hAnsi="Times New Roman" w:cs="Times New Roman"/>
          <w:sz w:val="28"/>
          <w:szCs w:val="28"/>
          <w:lang w:eastAsia="en-US"/>
        </w:rPr>
      </w:pPr>
      <w:r w:rsidRPr="002E491D">
        <w:rPr>
          <w:rFonts w:ascii="Times New Roman" w:hAnsi="Times New Roman" w:cs="Times New Roman"/>
          <w:sz w:val="28"/>
          <w:szCs w:val="28"/>
          <w:lang w:eastAsia="en-US"/>
        </w:rPr>
        <w:t>Оккупационный режим. Движение Сопротивления. Партизанское движение.</w:t>
      </w:r>
    </w:p>
    <w:p w14:paraId="5CD34FF5" w14:textId="77777777" w:rsidR="002E491D" w:rsidRPr="002E491D" w:rsidRDefault="002E491D" w:rsidP="004D12D9">
      <w:pPr>
        <w:pStyle w:val="a3"/>
        <w:numPr>
          <w:ilvl w:val="0"/>
          <w:numId w:val="37"/>
        </w:numPr>
        <w:spacing w:line="276" w:lineRule="auto"/>
        <w:ind w:left="0" w:firstLine="993"/>
        <w:jc w:val="both"/>
        <w:rPr>
          <w:rFonts w:ascii="Times New Roman" w:hAnsi="Times New Roman" w:cs="Times New Roman"/>
          <w:sz w:val="28"/>
          <w:szCs w:val="28"/>
          <w:lang w:eastAsia="en-US"/>
        </w:rPr>
      </w:pPr>
      <w:r w:rsidRPr="002E491D">
        <w:rPr>
          <w:rFonts w:ascii="Times New Roman" w:hAnsi="Times New Roman" w:cs="Times New Roman"/>
          <w:sz w:val="28"/>
          <w:szCs w:val="28"/>
          <w:lang w:eastAsia="en-US"/>
        </w:rPr>
        <w:t>Советский тыл в годы войны.</w:t>
      </w:r>
    </w:p>
    <w:p w14:paraId="31AF57A0" w14:textId="77777777" w:rsidR="002E491D" w:rsidRPr="002E491D" w:rsidRDefault="002E491D" w:rsidP="004D12D9">
      <w:pPr>
        <w:pStyle w:val="a3"/>
        <w:numPr>
          <w:ilvl w:val="0"/>
          <w:numId w:val="37"/>
        </w:numPr>
        <w:spacing w:line="276" w:lineRule="auto"/>
        <w:ind w:left="0" w:firstLine="993"/>
        <w:jc w:val="both"/>
        <w:rPr>
          <w:rFonts w:ascii="Times New Roman" w:hAnsi="Times New Roman" w:cs="Times New Roman"/>
          <w:sz w:val="28"/>
          <w:szCs w:val="28"/>
          <w:lang w:eastAsia="en-US"/>
        </w:rPr>
      </w:pPr>
      <w:r w:rsidRPr="002E491D">
        <w:rPr>
          <w:rFonts w:ascii="Times New Roman" w:hAnsi="Times New Roman" w:cs="Times New Roman"/>
          <w:sz w:val="28"/>
          <w:szCs w:val="28"/>
          <w:lang w:eastAsia="en-US"/>
        </w:rPr>
        <w:t>Военные операции 1944 г. на советско-германском фронте.</w:t>
      </w:r>
    </w:p>
    <w:p w14:paraId="2EC16500" w14:textId="77777777" w:rsidR="002E491D" w:rsidRPr="002E491D" w:rsidRDefault="002E491D" w:rsidP="004D12D9">
      <w:pPr>
        <w:pStyle w:val="a3"/>
        <w:numPr>
          <w:ilvl w:val="0"/>
          <w:numId w:val="37"/>
        </w:numPr>
        <w:spacing w:line="276" w:lineRule="auto"/>
        <w:ind w:left="0" w:firstLine="993"/>
        <w:jc w:val="both"/>
        <w:rPr>
          <w:rFonts w:ascii="Times New Roman" w:hAnsi="Times New Roman" w:cs="Times New Roman"/>
          <w:sz w:val="28"/>
          <w:szCs w:val="28"/>
          <w:lang w:eastAsia="en-US"/>
        </w:rPr>
      </w:pPr>
      <w:r w:rsidRPr="002E491D">
        <w:rPr>
          <w:rFonts w:ascii="Times New Roman" w:hAnsi="Times New Roman" w:cs="Times New Roman"/>
          <w:sz w:val="28"/>
          <w:szCs w:val="28"/>
          <w:lang w:eastAsia="en-US"/>
        </w:rPr>
        <w:t>Нормандская операция.</w:t>
      </w:r>
    </w:p>
    <w:p w14:paraId="4C4C7C9A" w14:textId="77777777" w:rsidR="002E491D" w:rsidRPr="002E491D" w:rsidRDefault="002E491D" w:rsidP="004D12D9">
      <w:pPr>
        <w:pStyle w:val="a3"/>
        <w:numPr>
          <w:ilvl w:val="0"/>
          <w:numId w:val="37"/>
        </w:numPr>
        <w:spacing w:line="276" w:lineRule="auto"/>
        <w:ind w:left="0" w:firstLine="993"/>
        <w:jc w:val="both"/>
        <w:rPr>
          <w:rFonts w:ascii="Times New Roman" w:hAnsi="Times New Roman" w:cs="Times New Roman"/>
          <w:sz w:val="28"/>
          <w:szCs w:val="28"/>
          <w:lang w:eastAsia="en-US"/>
        </w:rPr>
      </w:pPr>
      <w:r w:rsidRPr="002E491D">
        <w:rPr>
          <w:rFonts w:ascii="Times New Roman" w:hAnsi="Times New Roman" w:cs="Times New Roman"/>
          <w:sz w:val="28"/>
          <w:szCs w:val="28"/>
          <w:lang w:eastAsia="en-US"/>
        </w:rPr>
        <w:t>Битва за Берлин.</w:t>
      </w:r>
    </w:p>
    <w:p w14:paraId="2D55045A" w14:textId="77777777" w:rsidR="002E491D" w:rsidRPr="002E491D" w:rsidRDefault="002E491D" w:rsidP="004D12D9">
      <w:pPr>
        <w:pStyle w:val="a3"/>
        <w:numPr>
          <w:ilvl w:val="0"/>
          <w:numId w:val="37"/>
        </w:numPr>
        <w:spacing w:line="276" w:lineRule="auto"/>
        <w:ind w:left="0" w:firstLine="993"/>
        <w:jc w:val="both"/>
        <w:rPr>
          <w:rFonts w:ascii="Times New Roman" w:hAnsi="Times New Roman" w:cs="Times New Roman"/>
          <w:sz w:val="28"/>
          <w:szCs w:val="28"/>
          <w:lang w:eastAsia="en-US"/>
        </w:rPr>
      </w:pPr>
      <w:r w:rsidRPr="002E491D">
        <w:rPr>
          <w:rFonts w:ascii="Times New Roman" w:hAnsi="Times New Roman" w:cs="Times New Roman"/>
          <w:sz w:val="28"/>
          <w:szCs w:val="28"/>
          <w:lang w:eastAsia="en-US"/>
        </w:rPr>
        <w:t>Война СССР с Японией.</w:t>
      </w:r>
    </w:p>
    <w:p w14:paraId="3194B375" w14:textId="77777777" w:rsidR="002E491D" w:rsidRPr="002E491D" w:rsidRDefault="002E491D" w:rsidP="004D12D9">
      <w:pPr>
        <w:pStyle w:val="a3"/>
        <w:numPr>
          <w:ilvl w:val="0"/>
          <w:numId w:val="37"/>
        </w:numPr>
        <w:spacing w:line="276" w:lineRule="auto"/>
        <w:ind w:left="0" w:firstLine="993"/>
        <w:jc w:val="both"/>
        <w:rPr>
          <w:rFonts w:ascii="Times New Roman" w:hAnsi="Times New Roman" w:cs="Times New Roman"/>
          <w:sz w:val="28"/>
          <w:szCs w:val="28"/>
          <w:lang w:eastAsia="en-US"/>
        </w:rPr>
      </w:pPr>
      <w:r w:rsidRPr="002E491D">
        <w:rPr>
          <w:rFonts w:ascii="Times New Roman" w:hAnsi="Times New Roman" w:cs="Times New Roman"/>
          <w:sz w:val="28"/>
          <w:szCs w:val="28"/>
          <w:lang w:eastAsia="en-US"/>
        </w:rPr>
        <w:t>Итоги, последствия и уроки войны</w:t>
      </w:r>
    </w:p>
    <w:p w14:paraId="30B56346" w14:textId="77777777" w:rsidR="002E491D" w:rsidRPr="002E491D" w:rsidRDefault="002E491D" w:rsidP="004D12D9">
      <w:pPr>
        <w:spacing w:line="276" w:lineRule="auto"/>
        <w:ind w:firstLine="709"/>
        <w:contextualSpacing/>
        <w:jc w:val="both"/>
        <w:rPr>
          <w:rFonts w:ascii="Times New Roman" w:hAnsi="Times New Roman" w:cs="Times New Roman"/>
          <w:sz w:val="28"/>
          <w:szCs w:val="28"/>
          <w:lang w:eastAsia="en-US"/>
        </w:rPr>
      </w:pPr>
    </w:p>
    <w:p w14:paraId="39AE511E" w14:textId="512A45A3" w:rsidR="002E491D" w:rsidRPr="002E491D" w:rsidRDefault="002E491D" w:rsidP="004D12D9">
      <w:pPr>
        <w:spacing w:line="276" w:lineRule="auto"/>
        <w:ind w:firstLine="709"/>
        <w:contextualSpacing/>
        <w:jc w:val="both"/>
        <w:rPr>
          <w:rFonts w:ascii="Times New Roman" w:hAnsi="Times New Roman" w:cs="Times New Roman"/>
          <w:b/>
          <w:sz w:val="28"/>
          <w:szCs w:val="28"/>
          <w:lang w:eastAsia="en-US"/>
        </w:rPr>
      </w:pPr>
      <w:r w:rsidRPr="002E491D">
        <w:rPr>
          <w:rFonts w:ascii="Times New Roman" w:hAnsi="Times New Roman" w:cs="Times New Roman"/>
          <w:b/>
          <w:sz w:val="28"/>
          <w:szCs w:val="28"/>
          <w:lang w:eastAsia="en-US"/>
        </w:rPr>
        <w:t xml:space="preserve">Раздел </w:t>
      </w:r>
      <w:r>
        <w:rPr>
          <w:rFonts w:ascii="Times New Roman" w:hAnsi="Times New Roman" w:cs="Times New Roman"/>
          <w:b/>
          <w:sz w:val="28"/>
          <w:szCs w:val="28"/>
          <w:lang w:eastAsia="en-US"/>
        </w:rPr>
        <w:t>6</w:t>
      </w:r>
      <w:r w:rsidRPr="002E491D">
        <w:rPr>
          <w:rFonts w:ascii="Times New Roman" w:hAnsi="Times New Roman" w:cs="Times New Roman"/>
          <w:b/>
          <w:sz w:val="28"/>
          <w:szCs w:val="28"/>
          <w:lang w:eastAsia="en-US"/>
        </w:rPr>
        <w:t>. СССР после Второй мировой войны (1945 - 1991)</w:t>
      </w:r>
    </w:p>
    <w:p w14:paraId="6F6AB9D2" w14:textId="77777777" w:rsidR="002E491D" w:rsidRPr="002E491D" w:rsidRDefault="002E491D" w:rsidP="004D12D9">
      <w:pPr>
        <w:pStyle w:val="a3"/>
        <w:numPr>
          <w:ilvl w:val="0"/>
          <w:numId w:val="38"/>
        </w:numPr>
        <w:spacing w:line="276" w:lineRule="auto"/>
        <w:ind w:left="0" w:firstLine="993"/>
        <w:jc w:val="both"/>
        <w:rPr>
          <w:rFonts w:ascii="Times New Roman" w:hAnsi="Times New Roman" w:cs="Times New Roman"/>
          <w:sz w:val="28"/>
          <w:szCs w:val="28"/>
          <w:lang w:eastAsia="en-US"/>
        </w:rPr>
      </w:pPr>
      <w:r w:rsidRPr="002E491D">
        <w:rPr>
          <w:rFonts w:ascii="Times New Roman" w:hAnsi="Times New Roman" w:cs="Times New Roman"/>
          <w:sz w:val="28"/>
          <w:szCs w:val="28"/>
          <w:lang w:eastAsia="en-US"/>
        </w:rPr>
        <w:t>Итоги Второй мировой войны.</w:t>
      </w:r>
    </w:p>
    <w:p w14:paraId="6C67A9E4" w14:textId="77777777" w:rsidR="002E491D" w:rsidRPr="002E491D" w:rsidRDefault="002E491D" w:rsidP="004D12D9">
      <w:pPr>
        <w:pStyle w:val="a3"/>
        <w:numPr>
          <w:ilvl w:val="0"/>
          <w:numId w:val="38"/>
        </w:numPr>
        <w:spacing w:line="276" w:lineRule="auto"/>
        <w:ind w:left="0" w:firstLine="993"/>
        <w:jc w:val="both"/>
        <w:rPr>
          <w:rFonts w:ascii="Times New Roman" w:hAnsi="Times New Roman" w:cs="Times New Roman"/>
          <w:sz w:val="28"/>
          <w:szCs w:val="28"/>
          <w:lang w:eastAsia="en-US"/>
        </w:rPr>
      </w:pPr>
      <w:r w:rsidRPr="002E491D">
        <w:rPr>
          <w:rFonts w:ascii="Times New Roman" w:hAnsi="Times New Roman" w:cs="Times New Roman"/>
          <w:sz w:val="28"/>
          <w:szCs w:val="28"/>
          <w:lang w:eastAsia="en-US"/>
        </w:rPr>
        <w:t>Нюрнбергский процесс.</w:t>
      </w:r>
    </w:p>
    <w:p w14:paraId="5FED92BA" w14:textId="77777777" w:rsidR="002E491D" w:rsidRPr="002E491D" w:rsidRDefault="002E491D" w:rsidP="004D12D9">
      <w:pPr>
        <w:pStyle w:val="a3"/>
        <w:numPr>
          <w:ilvl w:val="0"/>
          <w:numId w:val="38"/>
        </w:numPr>
        <w:spacing w:line="276" w:lineRule="auto"/>
        <w:ind w:left="0" w:firstLine="993"/>
        <w:jc w:val="both"/>
        <w:rPr>
          <w:rFonts w:ascii="Times New Roman" w:hAnsi="Times New Roman" w:cs="Times New Roman"/>
          <w:sz w:val="28"/>
          <w:szCs w:val="28"/>
          <w:lang w:eastAsia="en-US"/>
        </w:rPr>
      </w:pPr>
      <w:r w:rsidRPr="002E491D">
        <w:rPr>
          <w:rFonts w:ascii="Times New Roman" w:hAnsi="Times New Roman" w:cs="Times New Roman"/>
          <w:sz w:val="28"/>
          <w:szCs w:val="28"/>
          <w:lang w:eastAsia="en-US"/>
        </w:rPr>
        <w:t>Образование Организации Объединенных Наций (ООН).</w:t>
      </w:r>
    </w:p>
    <w:p w14:paraId="3822D000" w14:textId="77777777" w:rsidR="002E491D" w:rsidRPr="002E491D" w:rsidRDefault="002E491D" w:rsidP="004D12D9">
      <w:pPr>
        <w:pStyle w:val="a3"/>
        <w:numPr>
          <w:ilvl w:val="0"/>
          <w:numId w:val="38"/>
        </w:numPr>
        <w:spacing w:line="276" w:lineRule="auto"/>
        <w:ind w:left="0" w:firstLine="993"/>
        <w:jc w:val="both"/>
        <w:rPr>
          <w:rFonts w:ascii="Times New Roman" w:hAnsi="Times New Roman" w:cs="Times New Roman"/>
          <w:sz w:val="28"/>
          <w:szCs w:val="28"/>
          <w:lang w:eastAsia="en-US"/>
        </w:rPr>
      </w:pPr>
      <w:r w:rsidRPr="002E491D">
        <w:rPr>
          <w:rFonts w:ascii="Times New Roman" w:hAnsi="Times New Roman" w:cs="Times New Roman"/>
          <w:sz w:val="28"/>
          <w:szCs w:val="28"/>
          <w:lang w:eastAsia="en-US"/>
        </w:rPr>
        <w:t>Начало холодной войны.</w:t>
      </w:r>
    </w:p>
    <w:p w14:paraId="2A924F17" w14:textId="77777777" w:rsidR="002E491D" w:rsidRPr="002E491D" w:rsidRDefault="002E491D" w:rsidP="004D12D9">
      <w:pPr>
        <w:pStyle w:val="a3"/>
        <w:numPr>
          <w:ilvl w:val="0"/>
          <w:numId w:val="38"/>
        </w:numPr>
        <w:spacing w:line="276" w:lineRule="auto"/>
        <w:ind w:left="0" w:firstLine="993"/>
        <w:jc w:val="both"/>
        <w:rPr>
          <w:rFonts w:ascii="Times New Roman" w:hAnsi="Times New Roman" w:cs="Times New Roman"/>
          <w:sz w:val="28"/>
          <w:szCs w:val="28"/>
          <w:lang w:eastAsia="en-US"/>
        </w:rPr>
      </w:pPr>
      <w:r w:rsidRPr="002E491D">
        <w:rPr>
          <w:rFonts w:ascii="Times New Roman" w:hAnsi="Times New Roman" w:cs="Times New Roman"/>
          <w:sz w:val="28"/>
          <w:szCs w:val="28"/>
          <w:lang w:eastAsia="en-US"/>
        </w:rPr>
        <w:t>Послевоенное советское общество, духовный подъем людей.</w:t>
      </w:r>
    </w:p>
    <w:p w14:paraId="49F0FCF2" w14:textId="77777777" w:rsidR="002E491D" w:rsidRPr="002E491D" w:rsidRDefault="002E491D" w:rsidP="004D12D9">
      <w:pPr>
        <w:pStyle w:val="a3"/>
        <w:numPr>
          <w:ilvl w:val="0"/>
          <w:numId w:val="38"/>
        </w:numPr>
        <w:spacing w:line="276" w:lineRule="auto"/>
        <w:ind w:left="0" w:firstLine="993"/>
        <w:jc w:val="both"/>
        <w:rPr>
          <w:rFonts w:ascii="Times New Roman" w:hAnsi="Times New Roman" w:cs="Times New Roman"/>
          <w:sz w:val="28"/>
          <w:szCs w:val="28"/>
          <w:lang w:eastAsia="en-US"/>
        </w:rPr>
      </w:pPr>
      <w:r w:rsidRPr="002E491D">
        <w:rPr>
          <w:rFonts w:ascii="Times New Roman" w:hAnsi="Times New Roman" w:cs="Times New Roman"/>
          <w:sz w:val="28"/>
          <w:szCs w:val="28"/>
          <w:lang w:eastAsia="en-US"/>
        </w:rPr>
        <w:t>Перемены после смерти И.В. Сталина. XX съезд КПСС.</w:t>
      </w:r>
    </w:p>
    <w:p w14:paraId="3D24B6B7" w14:textId="77777777" w:rsidR="002E491D" w:rsidRPr="002E491D" w:rsidRDefault="002E491D" w:rsidP="004D12D9">
      <w:pPr>
        <w:pStyle w:val="a3"/>
        <w:numPr>
          <w:ilvl w:val="0"/>
          <w:numId w:val="38"/>
        </w:numPr>
        <w:spacing w:line="276" w:lineRule="auto"/>
        <w:ind w:left="0" w:firstLine="993"/>
        <w:jc w:val="both"/>
        <w:rPr>
          <w:rFonts w:ascii="Times New Roman" w:hAnsi="Times New Roman" w:cs="Times New Roman"/>
          <w:sz w:val="28"/>
          <w:szCs w:val="28"/>
          <w:lang w:eastAsia="en-US"/>
        </w:rPr>
      </w:pPr>
      <w:r w:rsidRPr="002E491D">
        <w:rPr>
          <w:rFonts w:ascii="Times New Roman" w:hAnsi="Times New Roman" w:cs="Times New Roman"/>
          <w:sz w:val="28"/>
          <w:szCs w:val="28"/>
          <w:lang w:eastAsia="en-US"/>
        </w:rPr>
        <w:t>Реформы в области экономики. Развитие народного хозяйства.</w:t>
      </w:r>
    </w:p>
    <w:p w14:paraId="44826C69" w14:textId="77777777" w:rsidR="002E491D" w:rsidRPr="002E491D" w:rsidRDefault="002E491D" w:rsidP="004D12D9">
      <w:pPr>
        <w:pStyle w:val="a3"/>
        <w:numPr>
          <w:ilvl w:val="0"/>
          <w:numId w:val="38"/>
        </w:numPr>
        <w:spacing w:line="276" w:lineRule="auto"/>
        <w:ind w:left="0" w:firstLine="993"/>
        <w:jc w:val="both"/>
        <w:rPr>
          <w:rFonts w:ascii="Times New Roman" w:hAnsi="Times New Roman" w:cs="Times New Roman"/>
          <w:sz w:val="28"/>
          <w:szCs w:val="28"/>
          <w:lang w:eastAsia="en-US"/>
        </w:rPr>
      </w:pPr>
      <w:r w:rsidRPr="002E491D">
        <w:rPr>
          <w:rFonts w:ascii="Times New Roman" w:hAnsi="Times New Roman" w:cs="Times New Roman"/>
          <w:sz w:val="28"/>
          <w:szCs w:val="28"/>
          <w:lang w:eastAsia="en-US"/>
        </w:rPr>
        <w:t>Особенности развития СССР во второй половине 1960-х - начале 1980-х годов.</w:t>
      </w:r>
    </w:p>
    <w:p w14:paraId="5A85E17E" w14:textId="77777777" w:rsidR="002E491D" w:rsidRPr="002E491D" w:rsidRDefault="002E491D" w:rsidP="004D12D9">
      <w:pPr>
        <w:pStyle w:val="a3"/>
        <w:numPr>
          <w:ilvl w:val="0"/>
          <w:numId w:val="38"/>
        </w:numPr>
        <w:spacing w:line="276" w:lineRule="auto"/>
        <w:ind w:left="0" w:firstLine="993"/>
        <w:jc w:val="both"/>
        <w:rPr>
          <w:rFonts w:ascii="Times New Roman" w:hAnsi="Times New Roman" w:cs="Times New Roman"/>
          <w:sz w:val="28"/>
          <w:szCs w:val="28"/>
          <w:lang w:eastAsia="en-US"/>
        </w:rPr>
      </w:pPr>
      <w:r w:rsidRPr="002E491D">
        <w:rPr>
          <w:rFonts w:ascii="Times New Roman" w:hAnsi="Times New Roman" w:cs="Times New Roman"/>
          <w:sz w:val="28"/>
          <w:szCs w:val="28"/>
          <w:lang w:eastAsia="en-US"/>
        </w:rPr>
        <w:t>Политика гласности в СССР и ее последствия.</w:t>
      </w:r>
    </w:p>
    <w:p w14:paraId="5D288772" w14:textId="77777777" w:rsidR="002E491D" w:rsidRPr="002E491D" w:rsidRDefault="002E491D" w:rsidP="004D12D9">
      <w:pPr>
        <w:pStyle w:val="a3"/>
        <w:numPr>
          <w:ilvl w:val="0"/>
          <w:numId w:val="38"/>
        </w:numPr>
        <w:spacing w:line="276" w:lineRule="auto"/>
        <w:ind w:left="0" w:firstLine="993"/>
        <w:jc w:val="both"/>
        <w:rPr>
          <w:rFonts w:ascii="Times New Roman" w:hAnsi="Times New Roman" w:cs="Times New Roman"/>
          <w:sz w:val="28"/>
          <w:szCs w:val="28"/>
          <w:lang w:eastAsia="en-US"/>
        </w:rPr>
      </w:pPr>
      <w:r w:rsidRPr="002E491D">
        <w:rPr>
          <w:rFonts w:ascii="Times New Roman" w:hAnsi="Times New Roman" w:cs="Times New Roman"/>
          <w:sz w:val="28"/>
          <w:szCs w:val="28"/>
          <w:lang w:eastAsia="en-US"/>
        </w:rPr>
        <w:t>Развитие советской культуры во второй половине XX века. Успехи советской космонавтики.</w:t>
      </w:r>
    </w:p>
    <w:p w14:paraId="76E11719" w14:textId="77777777" w:rsidR="002E491D" w:rsidRPr="002E491D" w:rsidRDefault="002E491D" w:rsidP="004D12D9">
      <w:pPr>
        <w:pStyle w:val="a3"/>
        <w:numPr>
          <w:ilvl w:val="0"/>
          <w:numId w:val="38"/>
        </w:numPr>
        <w:spacing w:line="276" w:lineRule="auto"/>
        <w:ind w:left="0" w:firstLine="993"/>
        <w:jc w:val="both"/>
        <w:rPr>
          <w:rFonts w:ascii="Times New Roman" w:hAnsi="Times New Roman" w:cs="Times New Roman"/>
          <w:sz w:val="28"/>
          <w:szCs w:val="28"/>
          <w:lang w:eastAsia="en-US"/>
        </w:rPr>
      </w:pPr>
      <w:r w:rsidRPr="002E491D">
        <w:rPr>
          <w:rFonts w:ascii="Times New Roman" w:hAnsi="Times New Roman" w:cs="Times New Roman"/>
          <w:sz w:val="28"/>
          <w:szCs w:val="28"/>
          <w:lang w:eastAsia="en-US"/>
        </w:rPr>
        <w:t>Создание НАТО.</w:t>
      </w:r>
    </w:p>
    <w:p w14:paraId="34400F7F" w14:textId="77777777" w:rsidR="002E491D" w:rsidRPr="002E491D" w:rsidRDefault="002E491D" w:rsidP="004D12D9">
      <w:pPr>
        <w:pStyle w:val="a3"/>
        <w:numPr>
          <w:ilvl w:val="0"/>
          <w:numId w:val="38"/>
        </w:numPr>
        <w:spacing w:line="276" w:lineRule="auto"/>
        <w:ind w:left="0" w:firstLine="993"/>
        <w:jc w:val="both"/>
        <w:rPr>
          <w:rFonts w:ascii="Times New Roman" w:hAnsi="Times New Roman" w:cs="Times New Roman"/>
          <w:sz w:val="28"/>
          <w:szCs w:val="28"/>
          <w:lang w:eastAsia="en-US"/>
        </w:rPr>
      </w:pPr>
      <w:r w:rsidRPr="002E491D">
        <w:rPr>
          <w:rFonts w:ascii="Times New Roman" w:hAnsi="Times New Roman" w:cs="Times New Roman"/>
          <w:sz w:val="28"/>
          <w:szCs w:val="28"/>
          <w:lang w:eastAsia="en-US"/>
        </w:rPr>
        <w:t>Европейская интеграция.</w:t>
      </w:r>
    </w:p>
    <w:p w14:paraId="189F46E4" w14:textId="77777777" w:rsidR="002E491D" w:rsidRPr="002E491D" w:rsidRDefault="002E491D" w:rsidP="004D12D9">
      <w:pPr>
        <w:pStyle w:val="a3"/>
        <w:numPr>
          <w:ilvl w:val="0"/>
          <w:numId w:val="38"/>
        </w:numPr>
        <w:spacing w:line="276" w:lineRule="auto"/>
        <w:ind w:left="0" w:firstLine="993"/>
        <w:jc w:val="both"/>
        <w:rPr>
          <w:rFonts w:ascii="Times New Roman" w:hAnsi="Times New Roman" w:cs="Times New Roman"/>
          <w:sz w:val="28"/>
          <w:szCs w:val="28"/>
          <w:lang w:eastAsia="en-US"/>
        </w:rPr>
      </w:pPr>
      <w:r w:rsidRPr="002E491D">
        <w:rPr>
          <w:rFonts w:ascii="Times New Roman" w:hAnsi="Times New Roman" w:cs="Times New Roman"/>
          <w:sz w:val="28"/>
          <w:szCs w:val="28"/>
          <w:lang w:eastAsia="en-US"/>
        </w:rPr>
        <w:t>Особенности послевоенного развития стран Восточной Европы</w:t>
      </w:r>
    </w:p>
    <w:p w14:paraId="316F64CE" w14:textId="77777777" w:rsidR="002E491D" w:rsidRPr="002E491D" w:rsidRDefault="002E491D" w:rsidP="004D12D9">
      <w:pPr>
        <w:pStyle w:val="a3"/>
        <w:numPr>
          <w:ilvl w:val="0"/>
          <w:numId w:val="38"/>
        </w:numPr>
        <w:spacing w:line="276" w:lineRule="auto"/>
        <w:ind w:left="0" w:firstLine="993"/>
        <w:jc w:val="both"/>
        <w:rPr>
          <w:rFonts w:ascii="Times New Roman" w:hAnsi="Times New Roman" w:cs="Times New Roman"/>
          <w:sz w:val="28"/>
          <w:szCs w:val="28"/>
          <w:lang w:eastAsia="en-US"/>
        </w:rPr>
      </w:pPr>
      <w:r w:rsidRPr="002E491D">
        <w:rPr>
          <w:rFonts w:ascii="Times New Roman" w:hAnsi="Times New Roman" w:cs="Times New Roman"/>
          <w:sz w:val="28"/>
          <w:szCs w:val="28"/>
          <w:lang w:eastAsia="en-US"/>
        </w:rPr>
        <w:t>Послевоенное восстановление стран Западной Европы. «План Маршалла»</w:t>
      </w:r>
    </w:p>
    <w:p w14:paraId="197B13B9" w14:textId="77777777" w:rsidR="002E491D" w:rsidRPr="002E491D" w:rsidRDefault="002E491D" w:rsidP="004D12D9">
      <w:pPr>
        <w:pStyle w:val="a3"/>
        <w:numPr>
          <w:ilvl w:val="0"/>
          <w:numId w:val="38"/>
        </w:numPr>
        <w:spacing w:line="276" w:lineRule="auto"/>
        <w:ind w:left="0" w:firstLine="993"/>
        <w:jc w:val="both"/>
        <w:rPr>
          <w:rFonts w:ascii="Times New Roman" w:hAnsi="Times New Roman" w:cs="Times New Roman"/>
          <w:sz w:val="28"/>
          <w:szCs w:val="28"/>
          <w:lang w:eastAsia="en-US"/>
        </w:rPr>
      </w:pPr>
      <w:r w:rsidRPr="002E491D">
        <w:rPr>
          <w:rFonts w:ascii="Times New Roman" w:hAnsi="Times New Roman" w:cs="Times New Roman"/>
          <w:sz w:val="28"/>
          <w:szCs w:val="28"/>
          <w:lang w:eastAsia="en-US"/>
        </w:rPr>
        <w:t>Арабо-израильские войны 1947-1949 гг., 1956 г., 1967 г.</w:t>
      </w:r>
    </w:p>
    <w:p w14:paraId="21B04E5D" w14:textId="77777777" w:rsidR="002E491D" w:rsidRPr="002E491D" w:rsidRDefault="002E491D" w:rsidP="004D12D9">
      <w:pPr>
        <w:pStyle w:val="a3"/>
        <w:numPr>
          <w:ilvl w:val="0"/>
          <w:numId w:val="38"/>
        </w:numPr>
        <w:spacing w:line="276" w:lineRule="auto"/>
        <w:ind w:left="0" w:firstLine="993"/>
        <w:jc w:val="both"/>
        <w:rPr>
          <w:rFonts w:ascii="Times New Roman" w:hAnsi="Times New Roman" w:cs="Times New Roman"/>
          <w:sz w:val="28"/>
          <w:szCs w:val="28"/>
          <w:lang w:eastAsia="en-US"/>
        </w:rPr>
      </w:pPr>
      <w:r w:rsidRPr="002E491D">
        <w:rPr>
          <w:rFonts w:ascii="Times New Roman" w:hAnsi="Times New Roman" w:cs="Times New Roman"/>
          <w:sz w:val="28"/>
          <w:szCs w:val="28"/>
          <w:lang w:eastAsia="en-US"/>
        </w:rPr>
        <w:t>Индо-пакистанские войны 1947-1949 гг., 1965 г., 1971 г.</w:t>
      </w:r>
    </w:p>
    <w:p w14:paraId="03BB1B6F" w14:textId="77777777" w:rsidR="002E491D" w:rsidRPr="002E491D" w:rsidRDefault="002E491D" w:rsidP="004D12D9">
      <w:pPr>
        <w:pStyle w:val="a3"/>
        <w:numPr>
          <w:ilvl w:val="0"/>
          <w:numId w:val="38"/>
        </w:numPr>
        <w:spacing w:line="276" w:lineRule="auto"/>
        <w:ind w:left="0" w:firstLine="993"/>
        <w:jc w:val="both"/>
        <w:rPr>
          <w:rFonts w:ascii="Times New Roman" w:hAnsi="Times New Roman" w:cs="Times New Roman"/>
          <w:sz w:val="28"/>
          <w:szCs w:val="28"/>
          <w:lang w:eastAsia="en-US"/>
        </w:rPr>
      </w:pPr>
      <w:r w:rsidRPr="002E491D">
        <w:rPr>
          <w:rFonts w:ascii="Times New Roman" w:hAnsi="Times New Roman" w:cs="Times New Roman"/>
          <w:sz w:val="28"/>
          <w:szCs w:val="28"/>
          <w:lang w:eastAsia="en-US"/>
        </w:rPr>
        <w:t>Война в Корее 1950-1953 гг.: причины, основные события, итоги.</w:t>
      </w:r>
    </w:p>
    <w:p w14:paraId="3C18160A" w14:textId="77777777" w:rsidR="002E491D" w:rsidRPr="002E491D" w:rsidRDefault="002E491D" w:rsidP="004D12D9">
      <w:pPr>
        <w:pStyle w:val="a3"/>
        <w:numPr>
          <w:ilvl w:val="0"/>
          <w:numId w:val="38"/>
        </w:numPr>
        <w:spacing w:line="276" w:lineRule="auto"/>
        <w:ind w:left="0" w:firstLine="993"/>
        <w:jc w:val="both"/>
        <w:rPr>
          <w:rFonts w:ascii="Times New Roman" w:hAnsi="Times New Roman" w:cs="Times New Roman"/>
          <w:sz w:val="28"/>
          <w:szCs w:val="28"/>
          <w:lang w:eastAsia="en-US"/>
        </w:rPr>
      </w:pPr>
      <w:r w:rsidRPr="002E491D">
        <w:rPr>
          <w:rFonts w:ascii="Times New Roman" w:hAnsi="Times New Roman" w:cs="Times New Roman"/>
          <w:sz w:val="28"/>
          <w:szCs w:val="28"/>
          <w:lang w:eastAsia="en-US"/>
        </w:rPr>
        <w:t>Карибский кризис 1962 г.</w:t>
      </w:r>
    </w:p>
    <w:p w14:paraId="031257A0" w14:textId="77777777" w:rsidR="002E491D" w:rsidRPr="002E491D" w:rsidRDefault="002E491D" w:rsidP="004D12D9">
      <w:pPr>
        <w:pStyle w:val="a3"/>
        <w:numPr>
          <w:ilvl w:val="0"/>
          <w:numId w:val="38"/>
        </w:numPr>
        <w:spacing w:line="276" w:lineRule="auto"/>
        <w:ind w:left="0" w:firstLine="993"/>
        <w:jc w:val="both"/>
        <w:rPr>
          <w:rFonts w:ascii="Times New Roman" w:hAnsi="Times New Roman" w:cs="Times New Roman"/>
          <w:sz w:val="28"/>
          <w:szCs w:val="28"/>
          <w:lang w:eastAsia="en-US"/>
        </w:rPr>
      </w:pPr>
      <w:r w:rsidRPr="002E491D">
        <w:rPr>
          <w:rFonts w:ascii="Times New Roman" w:hAnsi="Times New Roman" w:cs="Times New Roman"/>
          <w:sz w:val="28"/>
          <w:szCs w:val="28"/>
          <w:lang w:eastAsia="en-US"/>
        </w:rPr>
        <w:t>«Суэцкий кризис» 1956 г.</w:t>
      </w:r>
    </w:p>
    <w:p w14:paraId="71B84E5E" w14:textId="77777777" w:rsidR="002E491D" w:rsidRPr="002E491D" w:rsidRDefault="002E491D" w:rsidP="004D12D9">
      <w:pPr>
        <w:pStyle w:val="a3"/>
        <w:numPr>
          <w:ilvl w:val="0"/>
          <w:numId w:val="38"/>
        </w:numPr>
        <w:spacing w:line="276" w:lineRule="auto"/>
        <w:ind w:left="0" w:firstLine="993"/>
        <w:jc w:val="both"/>
        <w:rPr>
          <w:rFonts w:ascii="Times New Roman" w:hAnsi="Times New Roman" w:cs="Times New Roman"/>
          <w:sz w:val="28"/>
          <w:szCs w:val="28"/>
          <w:lang w:eastAsia="en-US"/>
        </w:rPr>
      </w:pPr>
      <w:r w:rsidRPr="002E491D">
        <w:rPr>
          <w:rFonts w:ascii="Times New Roman" w:hAnsi="Times New Roman" w:cs="Times New Roman"/>
          <w:sz w:val="28"/>
          <w:szCs w:val="28"/>
          <w:lang w:eastAsia="en-US"/>
        </w:rPr>
        <w:lastRenderedPageBreak/>
        <w:t>Война во Вьетнаме 1963-1974 гг.</w:t>
      </w:r>
    </w:p>
    <w:p w14:paraId="46A363A9" w14:textId="77777777" w:rsidR="002E491D" w:rsidRPr="002E491D" w:rsidRDefault="002E491D" w:rsidP="004D12D9">
      <w:pPr>
        <w:pStyle w:val="a3"/>
        <w:numPr>
          <w:ilvl w:val="0"/>
          <w:numId w:val="38"/>
        </w:numPr>
        <w:spacing w:line="276" w:lineRule="auto"/>
        <w:ind w:left="0" w:firstLine="993"/>
        <w:jc w:val="both"/>
        <w:rPr>
          <w:rFonts w:ascii="Times New Roman" w:hAnsi="Times New Roman" w:cs="Times New Roman"/>
          <w:sz w:val="28"/>
          <w:szCs w:val="28"/>
          <w:lang w:eastAsia="en-US"/>
        </w:rPr>
      </w:pPr>
      <w:r w:rsidRPr="002E491D">
        <w:rPr>
          <w:rFonts w:ascii="Times New Roman" w:hAnsi="Times New Roman" w:cs="Times New Roman"/>
          <w:sz w:val="28"/>
          <w:szCs w:val="28"/>
          <w:lang w:eastAsia="en-US"/>
        </w:rPr>
        <w:t>Китай в период правления Мао Цзэдун.</w:t>
      </w:r>
    </w:p>
    <w:p w14:paraId="05333060" w14:textId="77777777" w:rsidR="002E491D" w:rsidRPr="002E491D" w:rsidRDefault="002E491D" w:rsidP="004D12D9">
      <w:pPr>
        <w:pStyle w:val="a3"/>
        <w:numPr>
          <w:ilvl w:val="0"/>
          <w:numId w:val="38"/>
        </w:numPr>
        <w:spacing w:line="276" w:lineRule="auto"/>
        <w:ind w:left="0" w:firstLine="993"/>
        <w:jc w:val="both"/>
        <w:rPr>
          <w:rFonts w:ascii="Times New Roman" w:hAnsi="Times New Roman" w:cs="Times New Roman"/>
          <w:sz w:val="28"/>
          <w:szCs w:val="28"/>
          <w:lang w:eastAsia="en-US"/>
        </w:rPr>
      </w:pPr>
      <w:r w:rsidRPr="002E491D">
        <w:rPr>
          <w:rFonts w:ascii="Times New Roman" w:hAnsi="Times New Roman" w:cs="Times New Roman"/>
          <w:sz w:val="28"/>
          <w:szCs w:val="28"/>
          <w:lang w:eastAsia="en-US"/>
        </w:rPr>
        <w:t>Куба в правление Фиделя Кастро.</w:t>
      </w:r>
    </w:p>
    <w:p w14:paraId="17D38E85" w14:textId="77777777" w:rsidR="002E491D" w:rsidRPr="002E491D" w:rsidRDefault="002E491D" w:rsidP="004D12D9">
      <w:pPr>
        <w:pStyle w:val="a3"/>
        <w:numPr>
          <w:ilvl w:val="0"/>
          <w:numId w:val="38"/>
        </w:numPr>
        <w:suppressAutoHyphens/>
        <w:spacing w:line="276" w:lineRule="auto"/>
        <w:ind w:left="0" w:firstLine="993"/>
        <w:jc w:val="both"/>
        <w:rPr>
          <w:rFonts w:ascii="Times New Roman" w:eastAsia="SimSun" w:hAnsi="Times New Roman" w:cs="Times New Roman"/>
          <w:kern w:val="2"/>
          <w:sz w:val="28"/>
          <w:szCs w:val="28"/>
          <w:lang w:eastAsia="zh-CN" w:bidi="hi-IN"/>
        </w:rPr>
      </w:pPr>
      <w:r w:rsidRPr="002E491D">
        <w:rPr>
          <w:rFonts w:ascii="Times New Roman" w:eastAsia="Times New Roman" w:hAnsi="Times New Roman" w:cs="Times New Roman"/>
          <w:kern w:val="2"/>
          <w:sz w:val="28"/>
          <w:szCs w:val="28"/>
          <w:lang w:bidi="hi-IN"/>
        </w:rPr>
        <w:t>Внешняя и внутренняя политика Венгрии в 50-80 гг.</w:t>
      </w:r>
    </w:p>
    <w:p w14:paraId="2A0F4E46" w14:textId="77777777" w:rsidR="002E491D" w:rsidRPr="002E491D" w:rsidRDefault="002E491D" w:rsidP="004D12D9">
      <w:pPr>
        <w:pStyle w:val="a3"/>
        <w:numPr>
          <w:ilvl w:val="0"/>
          <w:numId w:val="38"/>
        </w:numPr>
        <w:suppressAutoHyphens/>
        <w:spacing w:line="276" w:lineRule="auto"/>
        <w:ind w:left="0" w:firstLine="993"/>
        <w:jc w:val="both"/>
        <w:rPr>
          <w:rFonts w:ascii="Times New Roman" w:eastAsia="SimSun" w:hAnsi="Times New Roman" w:cs="Times New Roman"/>
          <w:kern w:val="2"/>
          <w:sz w:val="28"/>
          <w:szCs w:val="28"/>
          <w:lang w:eastAsia="zh-CN" w:bidi="hi-IN"/>
        </w:rPr>
      </w:pPr>
      <w:r w:rsidRPr="002E491D">
        <w:rPr>
          <w:rFonts w:ascii="Times New Roman" w:eastAsia="Times New Roman" w:hAnsi="Times New Roman" w:cs="Times New Roman"/>
          <w:kern w:val="2"/>
          <w:sz w:val="28"/>
          <w:szCs w:val="28"/>
          <w:lang w:bidi="hi-IN"/>
        </w:rPr>
        <w:t>“Перестройка” в СССР.</w:t>
      </w:r>
    </w:p>
    <w:p w14:paraId="283A919F" w14:textId="77777777" w:rsidR="002E491D" w:rsidRPr="002E491D" w:rsidRDefault="002E491D" w:rsidP="004D12D9">
      <w:pPr>
        <w:pStyle w:val="a3"/>
        <w:numPr>
          <w:ilvl w:val="0"/>
          <w:numId w:val="38"/>
        </w:numPr>
        <w:suppressAutoHyphens/>
        <w:spacing w:line="276" w:lineRule="auto"/>
        <w:ind w:left="0" w:firstLine="993"/>
        <w:jc w:val="both"/>
        <w:rPr>
          <w:rFonts w:ascii="Times New Roman" w:eastAsia="SimSun" w:hAnsi="Times New Roman" w:cs="Times New Roman"/>
          <w:kern w:val="2"/>
          <w:sz w:val="28"/>
          <w:szCs w:val="28"/>
          <w:lang w:eastAsia="zh-CN" w:bidi="hi-IN"/>
        </w:rPr>
      </w:pPr>
      <w:r w:rsidRPr="002E491D">
        <w:rPr>
          <w:rFonts w:ascii="Times New Roman" w:eastAsia="Times New Roman" w:hAnsi="Times New Roman" w:cs="Times New Roman"/>
          <w:kern w:val="2"/>
          <w:sz w:val="28"/>
          <w:szCs w:val="28"/>
          <w:lang w:bidi="hi-IN"/>
        </w:rPr>
        <w:t>Внешняя политика Горбачёва.</w:t>
      </w:r>
    </w:p>
    <w:p w14:paraId="69F15175" w14:textId="77777777" w:rsidR="002E491D" w:rsidRPr="002E491D" w:rsidRDefault="002E491D" w:rsidP="004D12D9">
      <w:pPr>
        <w:pStyle w:val="a3"/>
        <w:numPr>
          <w:ilvl w:val="0"/>
          <w:numId w:val="38"/>
        </w:numPr>
        <w:tabs>
          <w:tab w:val="left" w:pos="1245"/>
        </w:tabs>
        <w:suppressAutoHyphens/>
        <w:spacing w:line="276" w:lineRule="auto"/>
        <w:ind w:left="0" w:firstLine="993"/>
        <w:jc w:val="both"/>
        <w:rPr>
          <w:rFonts w:ascii="Times New Roman" w:eastAsia="SimSun" w:hAnsi="Times New Roman" w:cs="Times New Roman"/>
          <w:kern w:val="2"/>
          <w:sz w:val="28"/>
          <w:szCs w:val="28"/>
          <w:lang w:eastAsia="zh-CN" w:bidi="hi-IN"/>
        </w:rPr>
      </w:pPr>
      <w:r w:rsidRPr="002E491D">
        <w:rPr>
          <w:rFonts w:ascii="Times New Roman" w:eastAsia="Times New Roman" w:hAnsi="Times New Roman" w:cs="Times New Roman"/>
          <w:kern w:val="2"/>
          <w:sz w:val="28"/>
          <w:szCs w:val="28"/>
          <w:lang w:bidi="hi-IN"/>
        </w:rPr>
        <w:t>Роспуск ОВД и распад социалистического лагеря.</w:t>
      </w:r>
    </w:p>
    <w:p w14:paraId="69CEE765" w14:textId="77777777" w:rsidR="002E491D" w:rsidRPr="002E491D" w:rsidRDefault="002E491D" w:rsidP="004D12D9">
      <w:pPr>
        <w:pStyle w:val="a3"/>
        <w:numPr>
          <w:ilvl w:val="0"/>
          <w:numId w:val="38"/>
        </w:numPr>
        <w:suppressAutoHyphens/>
        <w:spacing w:line="276" w:lineRule="auto"/>
        <w:ind w:left="0" w:firstLine="993"/>
        <w:jc w:val="both"/>
        <w:rPr>
          <w:rFonts w:ascii="Times New Roman" w:eastAsia="SimSun" w:hAnsi="Times New Roman" w:cs="Times New Roman"/>
          <w:kern w:val="2"/>
          <w:sz w:val="28"/>
          <w:szCs w:val="28"/>
          <w:lang w:eastAsia="zh-CN" w:bidi="hi-IN"/>
        </w:rPr>
      </w:pPr>
      <w:r w:rsidRPr="002E491D">
        <w:rPr>
          <w:rFonts w:ascii="Times New Roman" w:eastAsia="Times New Roman" w:hAnsi="Times New Roman" w:cs="Times New Roman"/>
          <w:kern w:val="2"/>
          <w:sz w:val="28"/>
          <w:szCs w:val="28"/>
          <w:lang w:bidi="hi-IN"/>
        </w:rPr>
        <w:t>Распад СССР и новая расстановка политических сил на международной арене.</w:t>
      </w:r>
    </w:p>
    <w:p w14:paraId="418FEB21" w14:textId="77777777" w:rsidR="002E491D" w:rsidRPr="002E491D" w:rsidRDefault="002E491D" w:rsidP="004D12D9">
      <w:pPr>
        <w:pStyle w:val="a3"/>
        <w:numPr>
          <w:ilvl w:val="0"/>
          <w:numId w:val="38"/>
        </w:numPr>
        <w:suppressAutoHyphens/>
        <w:spacing w:line="276" w:lineRule="auto"/>
        <w:ind w:left="0" w:firstLine="993"/>
        <w:jc w:val="both"/>
        <w:rPr>
          <w:rFonts w:ascii="Times New Roman" w:eastAsia="SimSun" w:hAnsi="Times New Roman" w:cs="Times New Roman"/>
          <w:kern w:val="2"/>
          <w:sz w:val="28"/>
          <w:szCs w:val="28"/>
          <w:lang w:eastAsia="zh-CN" w:bidi="hi-IN"/>
        </w:rPr>
      </w:pPr>
      <w:r w:rsidRPr="002E491D">
        <w:rPr>
          <w:rFonts w:ascii="Times New Roman" w:eastAsia="Times New Roman" w:hAnsi="Times New Roman" w:cs="Times New Roman"/>
          <w:kern w:val="2"/>
          <w:sz w:val="28"/>
          <w:szCs w:val="28"/>
          <w:lang w:bidi="hi-IN"/>
        </w:rPr>
        <w:t xml:space="preserve">Расширение границ НАТО на Востоке. </w:t>
      </w:r>
    </w:p>
    <w:p w14:paraId="493C17DF" w14:textId="77777777" w:rsidR="002E491D" w:rsidRPr="002E491D" w:rsidRDefault="002E491D" w:rsidP="004D12D9">
      <w:pPr>
        <w:spacing w:line="276" w:lineRule="auto"/>
        <w:ind w:firstLine="709"/>
        <w:contextualSpacing/>
        <w:jc w:val="both"/>
        <w:rPr>
          <w:rFonts w:ascii="Times New Roman" w:hAnsi="Times New Roman" w:cs="Times New Roman"/>
          <w:sz w:val="28"/>
          <w:szCs w:val="28"/>
          <w:lang w:eastAsia="en-US"/>
        </w:rPr>
      </w:pPr>
    </w:p>
    <w:p w14:paraId="216C9969" w14:textId="71E54601" w:rsidR="002E491D" w:rsidRPr="002E491D" w:rsidRDefault="002E491D" w:rsidP="004D12D9">
      <w:pPr>
        <w:spacing w:line="276" w:lineRule="auto"/>
        <w:ind w:firstLine="709"/>
        <w:contextualSpacing/>
        <w:jc w:val="both"/>
        <w:rPr>
          <w:rFonts w:ascii="Times New Roman" w:hAnsi="Times New Roman" w:cs="Times New Roman"/>
          <w:b/>
          <w:sz w:val="28"/>
          <w:szCs w:val="28"/>
          <w:lang w:eastAsia="en-US"/>
        </w:rPr>
      </w:pPr>
      <w:r w:rsidRPr="002E491D">
        <w:rPr>
          <w:rFonts w:ascii="Times New Roman" w:hAnsi="Times New Roman" w:cs="Times New Roman"/>
          <w:b/>
          <w:sz w:val="28"/>
          <w:szCs w:val="28"/>
          <w:lang w:eastAsia="en-US"/>
        </w:rPr>
        <w:t xml:space="preserve">Раздел </w:t>
      </w:r>
      <w:r>
        <w:rPr>
          <w:rFonts w:ascii="Times New Roman" w:hAnsi="Times New Roman" w:cs="Times New Roman"/>
          <w:b/>
          <w:sz w:val="28"/>
          <w:szCs w:val="28"/>
          <w:lang w:eastAsia="en-US"/>
        </w:rPr>
        <w:t>7</w:t>
      </w:r>
      <w:r w:rsidRPr="002E491D">
        <w:rPr>
          <w:rFonts w:ascii="Times New Roman" w:hAnsi="Times New Roman" w:cs="Times New Roman"/>
          <w:b/>
          <w:sz w:val="28"/>
          <w:szCs w:val="28"/>
          <w:lang w:eastAsia="en-US"/>
        </w:rPr>
        <w:t>. Российская Федерация в 1992–2020 гг.</w:t>
      </w:r>
    </w:p>
    <w:p w14:paraId="5E460AFD" w14:textId="77777777" w:rsidR="002E491D" w:rsidRPr="002E491D" w:rsidRDefault="002E491D" w:rsidP="004D12D9">
      <w:pPr>
        <w:pStyle w:val="a3"/>
        <w:numPr>
          <w:ilvl w:val="0"/>
          <w:numId w:val="39"/>
        </w:numPr>
        <w:spacing w:line="276" w:lineRule="auto"/>
        <w:ind w:left="0" w:firstLine="993"/>
        <w:jc w:val="both"/>
        <w:rPr>
          <w:rFonts w:ascii="Times New Roman" w:hAnsi="Times New Roman" w:cs="Times New Roman"/>
          <w:sz w:val="28"/>
          <w:szCs w:val="28"/>
          <w:lang w:eastAsia="en-US"/>
        </w:rPr>
      </w:pPr>
      <w:r w:rsidRPr="002E491D">
        <w:rPr>
          <w:rFonts w:ascii="Times New Roman" w:hAnsi="Times New Roman" w:cs="Times New Roman"/>
          <w:sz w:val="28"/>
          <w:szCs w:val="28"/>
          <w:lang w:eastAsia="en-US"/>
        </w:rPr>
        <w:t xml:space="preserve">Экономические реформы 1990-х годов в России: причины, основные этапы и результаты. </w:t>
      </w:r>
    </w:p>
    <w:p w14:paraId="40206E71" w14:textId="77777777" w:rsidR="002E491D" w:rsidRPr="002E491D" w:rsidRDefault="002E491D" w:rsidP="004D12D9">
      <w:pPr>
        <w:pStyle w:val="a3"/>
        <w:numPr>
          <w:ilvl w:val="0"/>
          <w:numId w:val="39"/>
        </w:numPr>
        <w:spacing w:line="276" w:lineRule="auto"/>
        <w:ind w:left="0" w:firstLine="993"/>
        <w:jc w:val="both"/>
        <w:rPr>
          <w:rFonts w:ascii="Times New Roman" w:hAnsi="Times New Roman" w:cs="Times New Roman"/>
          <w:sz w:val="28"/>
          <w:szCs w:val="28"/>
          <w:lang w:eastAsia="en-US"/>
        </w:rPr>
      </w:pPr>
      <w:r w:rsidRPr="002E491D">
        <w:rPr>
          <w:rFonts w:ascii="Times New Roman" w:hAnsi="Times New Roman" w:cs="Times New Roman"/>
          <w:sz w:val="28"/>
          <w:szCs w:val="28"/>
          <w:lang w:eastAsia="en-US"/>
        </w:rPr>
        <w:t>Политический кризис на Украине и воссоединение Крыма с Россией.</w:t>
      </w:r>
    </w:p>
    <w:p w14:paraId="3739B96C" w14:textId="77777777" w:rsidR="002E491D" w:rsidRPr="002E491D" w:rsidRDefault="002E491D" w:rsidP="004D12D9">
      <w:pPr>
        <w:pStyle w:val="a3"/>
        <w:numPr>
          <w:ilvl w:val="0"/>
          <w:numId w:val="39"/>
        </w:numPr>
        <w:spacing w:line="276" w:lineRule="auto"/>
        <w:ind w:left="0" w:firstLine="993"/>
        <w:jc w:val="both"/>
        <w:rPr>
          <w:rFonts w:ascii="Times New Roman" w:hAnsi="Times New Roman" w:cs="Times New Roman"/>
          <w:sz w:val="28"/>
          <w:szCs w:val="28"/>
          <w:lang w:eastAsia="en-US"/>
        </w:rPr>
      </w:pPr>
      <w:r w:rsidRPr="002E491D">
        <w:rPr>
          <w:rFonts w:ascii="Times New Roman" w:hAnsi="Times New Roman" w:cs="Times New Roman"/>
          <w:sz w:val="28"/>
          <w:szCs w:val="28"/>
          <w:lang w:eastAsia="en-US"/>
        </w:rPr>
        <w:t>Геополитическое положение России на современном этапе развития.</w:t>
      </w:r>
    </w:p>
    <w:p w14:paraId="3C8B2BF1" w14:textId="77777777" w:rsidR="002E491D" w:rsidRPr="002E491D" w:rsidRDefault="002E491D" w:rsidP="004D12D9">
      <w:pPr>
        <w:pStyle w:val="a3"/>
        <w:numPr>
          <w:ilvl w:val="0"/>
          <w:numId w:val="39"/>
        </w:numPr>
        <w:spacing w:line="276" w:lineRule="auto"/>
        <w:ind w:left="0" w:firstLine="993"/>
        <w:jc w:val="both"/>
        <w:rPr>
          <w:rFonts w:ascii="Times New Roman" w:hAnsi="Times New Roman" w:cs="Times New Roman"/>
          <w:sz w:val="28"/>
          <w:szCs w:val="28"/>
          <w:lang w:eastAsia="en-US"/>
        </w:rPr>
      </w:pPr>
      <w:r w:rsidRPr="002E491D">
        <w:rPr>
          <w:rFonts w:ascii="Times New Roman" w:hAnsi="Times New Roman" w:cs="Times New Roman"/>
          <w:sz w:val="28"/>
          <w:szCs w:val="28"/>
          <w:lang w:eastAsia="en-US"/>
        </w:rPr>
        <w:t>Россия и НАТО в нач. XXI в.</w:t>
      </w:r>
    </w:p>
    <w:p w14:paraId="42218FDF" w14:textId="77777777" w:rsidR="002E491D" w:rsidRPr="002E491D" w:rsidRDefault="002E491D" w:rsidP="004D12D9">
      <w:pPr>
        <w:pStyle w:val="a3"/>
        <w:numPr>
          <w:ilvl w:val="0"/>
          <w:numId w:val="39"/>
        </w:numPr>
        <w:spacing w:line="276" w:lineRule="auto"/>
        <w:ind w:left="0" w:firstLine="993"/>
        <w:jc w:val="both"/>
        <w:rPr>
          <w:rFonts w:ascii="Times New Roman" w:hAnsi="Times New Roman" w:cs="Times New Roman"/>
          <w:sz w:val="28"/>
          <w:szCs w:val="28"/>
          <w:lang w:eastAsia="en-US"/>
        </w:rPr>
      </w:pPr>
      <w:r w:rsidRPr="002E491D">
        <w:rPr>
          <w:rFonts w:ascii="Times New Roman" w:hAnsi="Times New Roman" w:cs="Times New Roman"/>
          <w:sz w:val="28"/>
          <w:szCs w:val="28"/>
          <w:lang w:eastAsia="en-US"/>
        </w:rPr>
        <w:t>Проблемы национальной безопасности в международных отношениях.</w:t>
      </w:r>
    </w:p>
    <w:p w14:paraId="1C993741" w14:textId="77777777" w:rsidR="002E491D" w:rsidRPr="002E491D" w:rsidRDefault="002E491D" w:rsidP="004D12D9">
      <w:pPr>
        <w:pStyle w:val="a3"/>
        <w:numPr>
          <w:ilvl w:val="0"/>
          <w:numId w:val="39"/>
        </w:numPr>
        <w:spacing w:line="276" w:lineRule="auto"/>
        <w:ind w:left="0" w:firstLine="993"/>
        <w:jc w:val="both"/>
        <w:rPr>
          <w:rFonts w:ascii="Times New Roman" w:hAnsi="Times New Roman" w:cs="Times New Roman"/>
          <w:sz w:val="28"/>
          <w:szCs w:val="28"/>
          <w:lang w:eastAsia="en-US"/>
        </w:rPr>
      </w:pPr>
      <w:r w:rsidRPr="002E491D">
        <w:rPr>
          <w:rFonts w:ascii="Times New Roman" w:hAnsi="Times New Roman" w:cs="Times New Roman"/>
          <w:sz w:val="28"/>
          <w:szCs w:val="28"/>
          <w:lang w:eastAsia="en-US"/>
        </w:rPr>
        <w:t>Деятельность России по укреплению мира и созданию системы международной безопасности.</w:t>
      </w:r>
    </w:p>
    <w:p w14:paraId="3CE978E7" w14:textId="77777777" w:rsidR="002E491D" w:rsidRPr="002E491D" w:rsidRDefault="002E491D" w:rsidP="004D12D9">
      <w:pPr>
        <w:pStyle w:val="a3"/>
        <w:numPr>
          <w:ilvl w:val="0"/>
          <w:numId w:val="39"/>
        </w:numPr>
        <w:spacing w:line="276" w:lineRule="auto"/>
        <w:ind w:left="0" w:firstLine="993"/>
        <w:jc w:val="both"/>
        <w:rPr>
          <w:rFonts w:ascii="Times New Roman" w:hAnsi="Times New Roman" w:cs="Times New Roman"/>
          <w:sz w:val="28"/>
          <w:szCs w:val="28"/>
          <w:lang w:eastAsia="en-US"/>
        </w:rPr>
      </w:pPr>
      <w:r w:rsidRPr="002E491D">
        <w:rPr>
          <w:rFonts w:ascii="Times New Roman" w:hAnsi="Times New Roman" w:cs="Times New Roman"/>
          <w:sz w:val="28"/>
          <w:szCs w:val="28"/>
          <w:lang w:eastAsia="en-US"/>
        </w:rPr>
        <w:t>Международный терроризм.</w:t>
      </w:r>
    </w:p>
    <w:p w14:paraId="63D009E9" w14:textId="77777777" w:rsidR="002E491D" w:rsidRPr="002E491D" w:rsidRDefault="002E491D" w:rsidP="004D12D9">
      <w:pPr>
        <w:pStyle w:val="a3"/>
        <w:numPr>
          <w:ilvl w:val="0"/>
          <w:numId w:val="39"/>
        </w:numPr>
        <w:spacing w:line="276" w:lineRule="auto"/>
        <w:ind w:left="0" w:firstLine="993"/>
        <w:jc w:val="both"/>
        <w:rPr>
          <w:rFonts w:ascii="Times New Roman" w:hAnsi="Times New Roman" w:cs="Times New Roman"/>
          <w:sz w:val="28"/>
          <w:szCs w:val="28"/>
          <w:lang w:eastAsia="en-US"/>
        </w:rPr>
      </w:pPr>
      <w:r w:rsidRPr="002E491D">
        <w:rPr>
          <w:rFonts w:ascii="Times New Roman" w:hAnsi="Times New Roman" w:cs="Times New Roman"/>
          <w:sz w:val="28"/>
          <w:szCs w:val="28"/>
          <w:lang w:eastAsia="en-US"/>
        </w:rPr>
        <w:t>Основные цели, задачи по предотвращению и искоренению международного терроризма.</w:t>
      </w:r>
    </w:p>
    <w:p w14:paraId="3F19213C" w14:textId="77777777" w:rsidR="002E491D" w:rsidRPr="002E491D" w:rsidRDefault="002E491D" w:rsidP="004D12D9">
      <w:pPr>
        <w:pStyle w:val="a3"/>
        <w:numPr>
          <w:ilvl w:val="0"/>
          <w:numId w:val="39"/>
        </w:numPr>
        <w:spacing w:line="276" w:lineRule="auto"/>
        <w:ind w:left="0" w:firstLine="993"/>
        <w:jc w:val="both"/>
        <w:rPr>
          <w:rFonts w:ascii="Times New Roman" w:hAnsi="Times New Roman" w:cs="Times New Roman"/>
          <w:sz w:val="28"/>
          <w:szCs w:val="28"/>
          <w:lang w:eastAsia="en-US"/>
        </w:rPr>
      </w:pPr>
      <w:r w:rsidRPr="002E491D">
        <w:rPr>
          <w:rFonts w:ascii="Times New Roman" w:hAnsi="Times New Roman" w:cs="Times New Roman"/>
          <w:sz w:val="28"/>
          <w:szCs w:val="28"/>
          <w:lang w:eastAsia="en-US"/>
        </w:rPr>
        <w:t>Россия и СНГ.</w:t>
      </w:r>
    </w:p>
    <w:p w14:paraId="421CE2B9" w14:textId="77777777" w:rsidR="002E491D" w:rsidRPr="002E491D" w:rsidRDefault="002E491D" w:rsidP="004D12D9">
      <w:pPr>
        <w:pStyle w:val="a3"/>
        <w:numPr>
          <w:ilvl w:val="0"/>
          <w:numId w:val="39"/>
        </w:numPr>
        <w:spacing w:line="276" w:lineRule="auto"/>
        <w:ind w:left="0" w:firstLine="993"/>
        <w:jc w:val="both"/>
        <w:rPr>
          <w:rFonts w:ascii="Times New Roman" w:hAnsi="Times New Roman" w:cs="Times New Roman"/>
          <w:sz w:val="28"/>
          <w:szCs w:val="28"/>
          <w:lang w:eastAsia="en-US"/>
        </w:rPr>
      </w:pPr>
      <w:r w:rsidRPr="002E491D">
        <w:rPr>
          <w:rFonts w:ascii="Times New Roman" w:hAnsi="Times New Roman" w:cs="Times New Roman"/>
          <w:sz w:val="28"/>
          <w:szCs w:val="28"/>
          <w:lang w:eastAsia="en-US"/>
        </w:rPr>
        <w:t>Социально-экономические и культурные проблемы России в нач. XXI в.</w:t>
      </w:r>
    </w:p>
    <w:p w14:paraId="6932AA92" w14:textId="77777777" w:rsidR="002E491D" w:rsidRPr="002E491D" w:rsidRDefault="002E491D" w:rsidP="004D12D9">
      <w:pPr>
        <w:pStyle w:val="a3"/>
        <w:numPr>
          <w:ilvl w:val="0"/>
          <w:numId w:val="39"/>
        </w:numPr>
        <w:spacing w:line="276" w:lineRule="auto"/>
        <w:ind w:left="0" w:firstLine="993"/>
        <w:jc w:val="both"/>
        <w:rPr>
          <w:rFonts w:ascii="Times New Roman" w:hAnsi="Times New Roman" w:cs="Times New Roman"/>
          <w:sz w:val="28"/>
          <w:szCs w:val="28"/>
          <w:lang w:eastAsia="en-US"/>
        </w:rPr>
      </w:pPr>
      <w:r w:rsidRPr="002E491D">
        <w:rPr>
          <w:rFonts w:ascii="Times New Roman" w:hAnsi="Times New Roman" w:cs="Times New Roman"/>
          <w:sz w:val="28"/>
          <w:szCs w:val="28"/>
          <w:lang w:eastAsia="en-US"/>
        </w:rPr>
        <w:t>Международные культурные связи России.</w:t>
      </w:r>
    </w:p>
    <w:p w14:paraId="57C69B4C" w14:textId="77777777" w:rsidR="002E491D" w:rsidRPr="002E491D" w:rsidRDefault="002E491D" w:rsidP="004D12D9">
      <w:pPr>
        <w:pStyle w:val="a3"/>
        <w:numPr>
          <w:ilvl w:val="0"/>
          <w:numId w:val="39"/>
        </w:numPr>
        <w:spacing w:line="276" w:lineRule="auto"/>
        <w:ind w:left="0" w:firstLine="993"/>
        <w:jc w:val="both"/>
        <w:rPr>
          <w:rFonts w:ascii="Times New Roman" w:hAnsi="Times New Roman" w:cs="Times New Roman"/>
          <w:sz w:val="28"/>
          <w:szCs w:val="28"/>
          <w:lang w:eastAsia="en-US"/>
        </w:rPr>
      </w:pPr>
      <w:r w:rsidRPr="002E491D">
        <w:rPr>
          <w:rFonts w:ascii="Times New Roman" w:hAnsi="Times New Roman" w:cs="Times New Roman"/>
          <w:sz w:val="28"/>
          <w:szCs w:val="28"/>
          <w:lang w:eastAsia="en-US"/>
        </w:rPr>
        <w:t>Правление Б.Н. Ельцина.</w:t>
      </w:r>
    </w:p>
    <w:p w14:paraId="7940A0E7" w14:textId="77777777" w:rsidR="002E491D" w:rsidRPr="002E491D" w:rsidRDefault="002E491D" w:rsidP="004D12D9">
      <w:pPr>
        <w:pStyle w:val="a3"/>
        <w:numPr>
          <w:ilvl w:val="0"/>
          <w:numId w:val="39"/>
        </w:numPr>
        <w:spacing w:line="276" w:lineRule="auto"/>
        <w:ind w:left="0" w:firstLine="993"/>
        <w:jc w:val="both"/>
        <w:rPr>
          <w:rFonts w:ascii="Times New Roman" w:hAnsi="Times New Roman" w:cs="Times New Roman"/>
          <w:sz w:val="28"/>
          <w:szCs w:val="28"/>
          <w:lang w:eastAsia="en-US"/>
        </w:rPr>
      </w:pPr>
      <w:r w:rsidRPr="002E491D">
        <w:rPr>
          <w:rFonts w:ascii="Times New Roman" w:hAnsi="Times New Roman" w:cs="Times New Roman"/>
          <w:sz w:val="28"/>
          <w:szCs w:val="28"/>
          <w:lang w:eastAsia="en-US"/>
        </w:rPr>
        <w:t>Правление В.В. Путина.</w:t>
      </w:r>
    </w:p>
    <w:p w14:paraId="3F69A625" w14:textId="77777777" w:rsidR="002E491D" w:rsidRPr="002E491D" w:rsidRDefault="002E491D" w:rsidP="004D12D9">
      <w:pPr>
        <w:pStyle w:val="a3"/>
        <w:numPr>
          <w:ilvl w:val="0"/>
          <w:numId w:val="39"/>
        </w:numPr>
        <w:spacing w:line="276" w:lineRule="auto"/>
        <w:ind w:left="0" w:firstLine="993"/>
        <w:jc w:val="both"/>
        <w:rPr>
          <w:rFonts w:ascii="Times New Roman" w:hAnsi="Times New Roman" w:cs="Times New Roman"/>
          <w:sz w:val="28"/>
          <w:szCs w:val="28"/>
          <w:lang w:eastAsia="en-US"/>
        </w:rPr>
      </w:pPr>
      <w:r w:rsidRPr="002E491D">
        <w:rPr>
          <w:rFonts w:ascii="Times New Roman" w:hAnsi="Times New Roman" w:cs="Times New Roman"/>
          <w:sz w:val="28"/>
          <w:szCs w:val="28"/>
          <w:lang w:eastAsia="en-US"/>
        </w:rPr>
        <w:t xml:space="preserve">Правление Д.А. Медведева </w:t>
      </w:r>
    </w:p>
    <w:p w14:paraId="5CD5C323" w14:textId="338FE67E" w:rsidR="002E491D" w:rsidRPr="002E491D" w:rsidRDefault="002E491D" w:rsidP="004D12D9">
      <w:pPr>
        <w:pStyle w:val="a3"/>
        <w:numPr>
          <w:ilvl w:val="0"/>
          <w:numId w:val="39"/>
        </w:numPr>
        <w:spacing w:line="276" w:lineRule="auto"/>
        <w:ind w:left="0" w:firstLine="993"/>
        <w:jc w:val="both"/>
        <w:rPr>
          <w:rFonts w:ascii="Times New Roman" w:hAnsi="Times New Roman" w:cs="Times New Roman"/>
          <w:sz w:val="28"/>
          <w:szCs w:val="28"/>
          <w:lang w:eastAsia="en-US"/>
        </w:rPr>
      </w:pPr>
      <w:r w:rsidRPr="002E491D">
        <w:rPr>
          <w:rFonts w:ascii="Times New Roman" w:hAnsi="Times New Roman" w:cs="Times New Roman"/>
          <w:sz w:val="28"/>
          <w:szCs w:val="28"/>
          <w:lang w:eastAsia="en-US"/>
        </w:rPr>
        <w:t>Проблема интеграции России в тихоокеанские группировки.</w:t>
      </w:r>
    </w:p>
    <w:p w14:paraId="0FABED89" w14:textId="77777777" w:rsidR="002E491D" w:rsidRPr="002E491D" w:rsidRDefault="002E491D" w:rsidP="004D12D9">
      <w:pPr>
        <w:suppressAutoHyphens/>
        <w:spacing w:line="276" w:lineRule="auto"/>
        <w:ind w:firstLine="709"/>
        <w:jc w:val="both"/>
        <w:rPr>
          <w:rFonts w:ascii="Times New Roman" w:eastAsia="SimSun" w:hAnsi="Times New Roman" w:cs="Times New Roman"/>
          <w:kern w:val="2"/>
          <w:sz w:val="28"/>
          <w:szCs w:val="28"/>
          <w:lang w:eastAsia="zh-CN" w:bidi="hi-IN"/>
        </w:rPr>
      </w:pPr>
      <w:r w:rsidRPr="002E491D">
        <w:rPr>
          <w:rFonts w:ascii="Times New Roman" w:eastAsia="Times New Roman" w:hAnsi="Times New Roman" w:cs="Times New Roman"/>
          <w:b/>
          <w:kern w:val="2"/>
          <w:sz w:val="28"/>
          <w:szCs w:val="28"/>
          <w:lang w:bidi="hi-IN"/>
        </w:rPr>
        <w:t xml:space="preserve">Критерии оценки: </w:t>
      </w:r>
    </w:p>
    <w:p w14:paraId="51C44FC0" w14:textId="77777777" w:rsidR="002E491D" w:rsidRPr="002E491D" w:rsidRDefault="002E491D" w:rsidP="004D12D9">
      <w:pPr>
        <w:suppressAutoHyphens/>
        <w:spacing w:line="276" w:lineRule="auto"/>
        <w:ind w:firstLine="709"/>
        <w:jc w:val="both"/>
        <w:rPr>
          <w:rFonts w:ascii="Times New Roman" w:eastAsia="Times New Roman" w:hAnsi="Times New Roman" w:cs="Times New Roman"/>
          <w:kern w:val="2"/>
          <w:sz w:val="28"/>
          <w:szCs w:val="28"/>
          <w:lang w:bidi="hi-IN"/>
        </w:rPr>
      </w:pPr>
      <w:r w:rsidRPr="002E491D">
        <w:rPr>
          <w:rFonts w:ascii="Times New Roman" w:eastAsia="Times New Roman" w:hAnsi="Times New Roman" w:cs="Times New Roman"/>
          <w:kern w:val="2"/>
          <w:sz w:val="28"/>
          <w:szCs w:val="28"/>
          <w:lang w:bidi="hi-IN"/>
        </w:rPr>
        <w:t>Оценка «отлично» выставляется студенту, если дан правильный и полный ответ на вопросы.</w:t>
      </w:r>
    </w:p>
    <w:p w14:paraId="73344E51" w14:textId="77777777" w:rsidR="002E491D" w:rsidRPr="002E491D" w:rsidRDefault="002E491D" w:rsidP="004D12D9">
      <w:pPr>
        <w:suppressAutoHyphens/>
        <w:spacing w:line="276" w:lineRule="auto"/>
        <w:ind w:firstLine="709"/>
        <w:jc w:val="both"/>
        <w:rPr>
          <w:rFonts w:ascii="Times New Roman" w:eastAsia="Times New Roman" w:hAnsi="Times New Roman" w:cs="Times New Roman"/>
          <w:kern w:val="2"/>
          <w:sz w:val="28"/>
          <w:szCs w:val="28"/>
          <w:lang w:bidi="hi-IN"/>
        </w:rPr>
      </w:pPr>
      <w:r w:rsidRPr="002E491D">
        <w:rPr>
          <w:rFonts w:ascii="Times New Roman" w:eastAsia="Times New Roman" w:hAnsi="Times New Roman" w:cs="Times New Roman"/>
          <w:kern w:val="2"/>
          <w:sz w:val="28"/>
          <w:szCs w:val="28"/>
          <w:lang w:bidi="hi-IN"/>
        </w:rPr>
        <w:t>Оценка «хорошо» выставляется студенту, если дан правильный, но недостаточно полный и логичный ответ на вопросы.</w:t>
      </w:r>
    </w:p>
    <w:p w14:paraId="38AD63E6" w14:textId="77777777" w:rsidR="002E491D" w:rsidRPr="002E491D" w:rsidRDefault="002E491D" w:rsidP="004D12D9">
      <w:pPr>
        <w:suppressAutoHyphens/>
        <w:spacing w:line="276" w:lineRule="auto"/>
        <w:ind w:firstLine="709"/>
        <w:jc w:val="both"/>
        <w:rPr>
          <w:rFonts w:ascii="Times New Roman" w:eastAsia="Times New Roman" w:hAnsi="Times New Roman" w:cs="Times New Roman"/>
          <w:kern w:val="2"/>
          <w:sz w:val="28"/>
          <w:szCs w:val="28"/>
          <w:lang w:bidi="hi-IN"/>
        </w:rPr>
      </w:pPr>
      <w:r w:rsidRPr="002E491D">
        <w:rPr>
          <w:rFonts w:ascii="Times New Roman" w:eastAsia="Times New Roman" w:hAnsi="Times New Roman" w:cs="Times New Roman"/>
          <w:kern w:val="2"/>
          <w:sz w:val="28"/>
          <w:szCs w:val="28"/>
          <w:lang w:bidi="hi-IN"/>
        </w:rPr>
        <w:lastRenderedPageBreak/>
        <w:t>Оценка «удовлетворительно» выставляется студенту, если дан частично правильный ответ на вопросы.</w:t>
      </w:r>
    </w:p>
    <w:p w14:paraId="6EDE4CBD" w14:textId="681B90B2" w:rsidR="002E491D" w:rsidRDefault="002E491D" w:rsidP="004D12D9">
      <w:pPr>
        <w:suppressAutoHyphens/>
        <w:spacing w:line="276" w:lineRule="auto"/>
        <w:ind w:firstLine="709"/>
        <w:jc w:val="both"/>
        <w:rPr>
          <w:rFonts w:ascii="Times New Roman" w:eastAsia="Times New Roman" w:hAnsi="Times New Roman" w:cs="Times New Roman"/>
          <w:kern w:val="2"/>
          <w:sz w:val="28"/>
          <w:szCs w:val="28"/>
          <w:lang w:bidi="hi-IN"/>
        </w:rPr>
      </w:pPr>
      <w:r w:rsidRPr="002E491D">
        <w:rPr>
          <w:rFonts w:ascii="Times New Roman" w:eastAsia="Times New Roman" w:hAnsi="Times New Roman" w:cs="Times New Roman"/>
          <w:kern w:val="2"/>
          <w:sz w:val="28"/>
          <w:szCs w:val="28"/>
          <w:lang w:bidi="hi-IN"/>
        </w:rPr>
        <w:t>Оценка «неудовлетворительно» выставляется студенту, если не дан правильный ответ на вопросы.</w:t>
      </w:r>
    </w:p>
    <w:p w14:paraId="048AD9BB" w14:textId="77777777" w:rsidR="004D12D9" w:rsidRPr="002E491D" w:rsidRDefault="004D12D9" w:rsidP="004D12D9">
      <w:pPr>
        <w:suppressAutoHyphens/>
        <w:spacing w:line="276" w:lineRule="auto"/>
        <w:ind w:firstLine="709"/>
        <w:jc w:val="both"/>
        <w:rPr>
          <w:rFonts w:ascii="Times New Roman" w:eastAsia="Times New Roman" w:hAnsi="Times New Roman" w:cs="Times New Roman"/>
          <w:kern w:val="2"/>
          <w:sz w:val="28"/>
          <w:szCs w:val="28"/>
          <w:lang w:bidi="hi-IN"/>
        </w:rPr>
      </w:pPr>
    </w:p>
    <w:p w14:paraId="761CF2D5" w14:textId="4A9CACD7" w:rsidR="002E491D" w:rsidRDefault="002E491D" w:rsidP="004D12D9">
      <w:pPr>
        <w:keepNext/>
        <w:keepLines/>
        <w:spacing w:line="276" w:lineRule="auto"/>
        <w:ind w:firstLine="709"/>
        <w:jc w:val="center"/>
        <w:outlineLvl w:val="0"/>
        <w:rPr>
          <w:rFonts w:ascii="Times New Roman" w:eastAsia="Times New Roman" w:hAnsi="Times New Roman" w:cs="Times New Roman"/>
          <w:b/>
          <w:sz w:val="28"/>
          <w:szCs w:val="28"/>
          <w:lang w:eastAsia="en-US"/>
        </w:rPr>
      </w:pPr>
      <w:bookmarkStart w:id="1" w:name="_Toc142493552"/>
      <w:r w:rsidRPr="002E491D">
        <w:rPr>
          <w:rFonts w:ascii="Times New Roman" w:eastAsia="Times New Roman" w:hAnsi="Times New Roman" w:cs="Times New Roman"/>
          <w:b/>
          <w:sz w:val="28"/>
          <w:szCs w:val="28"/>
          <w:lang w:eastAsia="en-US"/>
        </w:rPr>
        <w:t>Комплект практических заданий и задач</w:t>
      </w:r>
      <w:bookmarkEnd w:id="1"/>
    </w:p>
    <w:p w14:paraId="779F81F4" w14:textId="77777777" w:rsidR="004D12D9" w:rsidRPr="002E491D" w:rsidRDefault="004D12D9" w:rsidP="004D12D9">
      <w:pPr>
        <w:keepNext/>
        <w:keepLines/>
        <w:spacing w:line="276" w:lineRule="auto"/>
        <w:ind w:firstLine="709"/>
        <w:jc w:val="center"/>
        <w:outlineLvl w:val="0"/>
        <w:rPr>
          <w:rFonts w:ascii="Times New Roman" w:eastAsia="Times New Roman" w:hAnsi="Times New Roman" w:cs="Times New Roman"/>
          <w:b/>
          <w:sz w:val="28"/>
          <w:szCs w:val="28"/>
          <w:lang w:eastAsia="en-US"/>
        </w:rPr>
      </w:pPr>
    </w:p>
    <w:p w14:paraId="4A7ED7B5" w14:textId="4E45EE03" w:rsidR="002E491D" w:rsidRPr="002E491D" w:rsidRDefault="002E491D" w:rsidP="004D12D9">
      <w:pPr>
        <w:suppressAutoHyphens/>
        <w:spacing w:line="276" w:lineRule="auto"/>
        <w:jc w:val="both"/>
        <w:rPr>
          <w:rFonts w:ascii="Times New Roman" w:eastAsia="Times New Roman" w:hAnsi="Times New Roman" w:cs="Times New Roman"/>
          <w:b/>
          <w:kern w:val="2"/>
          <w:sz w:val="28"/>
          <w:szCs w:val="28"/>
          <w:lang w:bidi="hi-IN"/>
        </w:rPr>
      </w:pPr>
      <w:r w:rsidRPr="002E491D">
        <w:rPr>
          <w:rFonts w:ascii="Times New Roman" w:eastAsia="Times New Roman" w:hAnsi="Times New Roman" w:cs="Times New Roman"/>
          <w:b/>
          <w:kern w:val="2"/>
          <w:sz w:val="28"/>
          <w:szCs w:val="28"/>
          <w:lang w:bidi="hi-IN"/>
        </w:rPr>
        <w:t xml:space="preserve">Практическое занятие №1 по теме Россия и мир на рубеже XIX –XX </w:t>
      </w:r>
      <w:proofErr w:type="spellStart"/>
      <w:r w:rsidRPr="002E491D">
        <w:rPr>
          <w:rFonts w:ascii="Times New Roman" w:eastAsia="Times New Roman" w:hAnsi="Times New Roman" w:cs="Times New Roman"/>
          <w:b/>
          <w:kern w:val="2"/>
          <w:sz w:val="28"/>
          <w:szCs w:val="28"/>
          <w:lang w:bidi="hi-IN"/>
        </w:rPr>
        <w:t>в.в</w:t>
      </w:r>
      <w:proofErr w:type="spellEnd"/>
      <w:r w:rsidRPr="002E491D">
        <w:rPr>
          <w:rFonts w:ascii="Times New Roman" w:eastAsia="Times New Roman" w:hAnsi="Times New Roman" w:cs="Times New Roman"/>
          <w:b/>
          <w:kern w:val="2"/>
          <w:sz w:val="28"/>
          <w:szCs w:val="28"/>
          <w:lang w:bidi="hi-IN"/>
        </w:rPr>
        <w:t>.</w:t>
      </w:r>
    </w:p>
    <w:p w14:paraId="7F260ED2" w14:textId="77777777" w:rsidR="002E491D" w:rsidRPr="002E491D" w:rsidRDefault="002E491D" w:rsidP="004D12D9">
      <w:pPr>
        <w:suppressAutoHyphens/>
        <w:spacing w:line="276" w:lineRule="auto"/>
        <w:ind w:firstLine="709"/>
        <w:jc w:val="both"/>
        <w:rPr>
          <w:rFonts w:ascii="Times New Roman" w:eastAsia="Times New Roman" w:hAnsi="Times New Roman" w:cs="Times New Roman"/>
          <w:kern w:val="2"/>
          <w:sz w:val="28"/>
          <w:szCs w:val="28"/>
          <w:lang w:bidi="hi-IN"/>
        </w:rPr>
      </w:pPr>
      <w:r w:rsidRPr="002E491D">
        <w:rPr>
          <w:rFonts w:ascii="Times New Roman" w:eastAsia="Times New Roman" w:hAnsi="Times New Roman" w:cs="Times New Roman"/>
          <w:kern w:val="2"/>
          <w:sz w:val="28"/>
          <w:szCs w:val="28"/>
          <w:lang w:bidi="hi-IN"/>
        </w:rPr>
        <w:t>Вопросы для обсуждения:</w:t>
      </w:r>
      <w:r w:rsidRPr="002E491D">
        <w:rPr>
          <w:rFonts w:cs="Times New Roman"/>
          <w:sz w:val="22"/>
          <w:szCs w:val="22"/>
          <w:lang w:eastAsia="en-US"/>
        </w:rPr>
        <w:t xml:space="preserve"> </w:t>
      </w:r>
      <w:r w:rsidRPr="002E491D">
        <w:rPr>
          <w:rFonts w:ascii="Times New Roman" w:eastAsia="Times New Roman" w:hAnsi="Times New Roman" w:cs="Times New Roman"/>
          <w:kern w:val="2"/>
          <w:sz w:val="28"/>
          <w:szCs w:val="28"/>
          <w:lang w:bidi="hi-IN"/>
        </w:rPr>
        <w:t>Особенности развития различных стран в начале XX в. Причины борьбы за передел мира. Военно-политические блоки в Европе в конце XIX — начале XX в Их планы. Экономика ведущих стран мира в начале XX в. Причины обострения социальных движений. Социальные реформы, проводимые в разных странах общие и отличительные черты. Развитие науки и техники в конце XIX — начале XX в. Важнейшие открытия и изобретения и их влияние на развитие экономики</w:t>
      </w:r>
    </w:p>
    <w:p w14:paraId="721386D9" w14:textId="77777777" w:rsidR="002E491D" w:rsidRPr="002E491D" w:rsidRDefault="002E491D" w:rsidP="004D12D9">
      <w:pPr>
        <w:suppressAutoHyphens/>
        <w:spacing w:line="276" w:lineRule="auto"/>
        <w:ind w:firstLine="709"/>
        <w:jc w:val="both"/>
        <w:rPr>
          <w:rFonts w:ascii="Times New Roman" w:eastAsia="Times New Roman" w:hAnsi="Times New Roman" w:cs="Times New Roman"/>
          <w:kern w:val="2"/>
          <w:sz w:val="28"/>
          <w:szCs w:val="28"/>
          <w:lang w:bidi="hi-IN"/>
        </w:rPr>
      </w:pPr>
    </w:p>
    <w:p w14:paraId="722916B5" w14:textId="77777777" w:rsidR="002E491D" w:rsidRPr="002E491D" w:rsidRDefault="002E491D" w:rsidP="004D12D9">
      <w:pPr>
        <w:suppressAutoHyphens/>
        <w:spacing w:line="276" w:lineRule="auto"/>
        <w:ind w:firstLine="709"/>
        <w:jc w:val="both"/>
        <w:rPr>
          <w:rFonts w:ascii="Times New Roman" w:eastAsia="Times New Roman" w:hAnsi="Times New Roman" w:cs="Times New Roman"/>
          <w:b/>
          <w:kern w:val="2"/>
          <w:sz w:val="28"/>
          <w:szCs w:val="28"/>
          <w:lang w:bidi="hi-IN"/>
        </w:rPr>
      </w:pPr>
      <w:r w:rsidRPr="002E491D">
        <w:rPr>
          <w:rFonts w:ascii="Times New Roman" w:eastAsia="Times New Roman" w:hAnsi="Times New Roman" w:cs="Times New Roman"/>
          <w:b/>
          <w:kern w:val="2"/>
          <w:sz w:val="28"/>
          <w:szCs w:val="28"/>
          <w:lang w:bidi="hi-IN"/>
        </w:rPr>
        <w:t>Практическое занятие №2 по теме «Становление конституционной монархии и элементов гражданского общества в результате революции 1905-1907 гг. в России»</w:t>
      </w:r>
    </w:p>
    <w:p w14:paraId="2D5922E7" w14:textId="77777777" w:rsidR="002E491D" w:rsidRPr="002E491D" w:rsidRDefault="002E491D" w:rsidP="004D12D9">
      <w:pPr>
        <w:suppressAutoHyphens/>
        <w:spacing w:line="276" w:lineRule="auto"/>
        <w:ind w:firstLine="709"/>
        <w:jc w:val="both"/>
        <w:rPr>
          <w:rFonts w:ascii="Times New Roman" w:eastAsia="Times New Roman" w:hAnsi="Times New Roman" w:cs="Times New Roman"/>
          <w:kern w:val="2"/>
          <w:sz w:val="28"/>
          <w:szCs w:val="28"/>
          <w:lang w:bidi="hi-IN"/>
        </w:rPr>
      </w:pPr>
      <w:r w:rsidRPr="002E491D">
        <w:rPr>
          <w:rFonts w:ascii="Times New Roman" w:eastAsia="Times New Roman" w:hAnsi="Times New Roman" w:cs="Times New Roman"/>
          <w:kern w:val="2"/>
          <w:sz w:val="28"/>
          <w:szCs w:val="28"/>
          <w:lang w:bidi="hi-IN"/>
        </w:rPr>
        <w:t>Вопросы для обсуждения: Причины революции 1905-1907 гг. Начало революции. Октябрьская стачка и Манифест 17 октября. Почему Декабрьское восстание в Москве считается кульминацией революции Спад и итоги революции. Появление легальных политических партий. Основные требования в программах главных политических партий России Начало российского парламентаризма. Деятельности I и II Государственных дум.</w:t>
      </w:r>
    </w:p>
    <w:p w14:paraId="4F9CC937" w14:textId="77777777" w:rsidR="002E491D" w:rsidRPr="002E491D" w:rsidRDefault="002E491D" w:rsidP="004D12D9">
      <w:pPr>
        <w:widowControl w:val="0"/>
        <w:spacing w:line="276" w:lineRule="auto"/>
        <w:ind w:firstLine="709"/>
        <w:rPr>
          <w:rFonts w:ascii="Times New Roman" w:eastAsia="Times New Roman" w:hAnsi="Times New Roman" w:cs="Times New Roman"/>
          <w:sz w:val="24"/>
          <w:szCs w:val="24"/>
        </w:rPr>
      </w:pPr>
    </w:p>
    <w:p w14:paraId="4CE01FE4" w14:textId="77777777" w:rsidR="002E491D" w:rsidRPr="002E491D" w:rsidRDefault="002E491D" w:rsidP="004D12D9">
      <w:pPr>
        <w:suppressAutoHyphens/>
        <w:spacing w:line="276" w:lineRule="auto"/>
        <w:ind w:firstLine="709"/>
        <w:jc w:val="both"/>
        <w:rPr>
          <w:rFonts w:ascii="Times New Roman" w:eastAsia="Times New Roman" w:hAnsi="Times New Roman" w:cs="Times New Roman"/>
          <w:b/>
          <w:kern w:val="2"/>
          <w:sz w:val="28"/>
          <w:szCs w:val="28"/>
          <w:lang w:bidi="hi-IN"/>
        </w:rPr>
      </w:pPr>
      <w:r w:rsidRPr="002E491D">
        <w:rPr>
          <w:rFonts w:ascii="Times New Roman" w:eastAsia="Times New Roman" w:hAnsi="Times New Roman" w:cs="Times New Roman"/>
          <w:b/>
          <w:kern w:val="2"/>
          <w:sz w:val="28"/>
          <w:szCs w:val="28"/>
          <w:lang w:bidi="hi-IN"/>
        </w:rPr>
        <w:t>Практическое занятие №3 по теме «Россия в годы Первой мировой войны»</w:t>
      </w:r>
    </w:p>
    <w:p w14:paraId="4D3450A8" w14:textId="77777777" w:rsidR="002E491D" w:rsidRPr="002E491D" w:rsidRDefault="002E491D" w:rsidP="004D12D9">
      <w:pPr>
        <w:suppressAutoHyphens/>
        <w:spacing w:line="276" w:lineRule="auto"/>
        <w:ind w:firstLine="709"/>
        <w:jc w:val="both"/>
        <w:rPr>
          <w:rFonts w:ascii="Times New Roman" w:eastAsia="Times New Roman" w:hAnsi="Times New Roman" w:cs="Times New Roman"/>
          <w:kern w:val="2"/>
          <w:sz w:val="28"/>
          <w:szCs w:val="28"/>
          <w:lang w:bidi="hi-IN"/>
        </w:rPr>
      </w:pPr>
      <w:r w:rsidRPr="002E491D">
        <w:rPr>
          <w:rFonts w:ascii="Times New Roman" w:eastAsia="Times New Roman" w:hAnsi="Times New Roman" w:cs="Times New Roman"/>
          <w:kern w:val="2"/>
          <w:sz w:val="28"/>
          <w:szCs w:val="28"/>
          <w:lang w:bidi="hi-IN"/>
        </w:rPr>
        <w:t>Вопросы для обсуждения: Причины и повод Первой мировой войны. Противоборствующие военно-политические союзы (Тройственный союз/ Четверной союз/ коалиция Центральных держав, Антанта). Начало Первой мировой войны. Военные действия в 1914 г. Военные действия в 1915 - 1916 гг. Итоги кампаний этих лет. Военные действия в 1917-1918 гг. Роль Восточного фронта в Первой мировой войне. Развитие военной техники в годы войны. Государственное регулирование экономики. Общественное мнение в годы войны. Итоги войны.</w:t>
      </w:r>
    </w:p>
    <w:p w14:paraId="54373EF8" w14:textId="77777777" w:rsidR="004D12D9" w:rsidRDefault="004D12D9" w:rsidP="004D12D9">
      <w:pPr>
        <w:suppressAutoHyphens/>
        <w:spacing w:line="276" w:lineRule="auto"/>
        <w:ind w:firstLine="709"/>
        <w:jc w:val="both"/>
        <w:rPr>
          <w:rFonts w:ascii="Times New Roman" w:eastAsia="Times New Roman" w:hAnsi="Times New Roman" w:cs="Times New Roman"/>
          <w:b/>
          <w:kern w:val="2"/>
          <w:sz w:val="28"/>
          <w:szCs w:val="28"/>
          <w:lang w:bidi="hi-IN"/>
        </w:rPr>
      </w:pPr>
    </w:p>
    <w:p w14:paraId="0D60B405" w14:textId="5C8E253B" w:rsidR="002E491D" w:rsidRPr="002E491D" w:rsidRDefault="002E491D" w:rsidP="004D12D9">
      <w:pPr>
        <w:suppressAutoHyphens/>
        <w:spacing w:line="276" w:lineRule="auto"/>
        <w:ind w:firstLine="709"/>
        <w:jc w:val="both"/>
        <w:rPr>
          <w:rFonts w:ascii="Times New Roman" w:eastAsia="Times New Roman" w:hAnsi="Times New Roman" w:cs="Times New Roman"/>
          <w:b/>
          <w:kern w:val="2"/>
          <w:sz w:val="28"/>
          <w:szCs w:val="28"/>
          <w:lang w:bidi="hi-IN"/>
        </w:rPr>
      </w:pPr>
      <w:r w:rsidRPr="002E491D">
        <w:rPr>
          <w:rFonts w:ascii="Times New Roman" w:eastAsia="Times New Roman" w:hAnsi="Times New Roman" w:cs="Times New Roman"/>
          <w:b/>
          <w:kern w:val="2"/>
          <w:sz w:val="28"/>
          <w:szCs w:val="28"/>
          <w:lang w:bidi="hi-IN"/>
        </w:rPr>
        <w:t>Практическое занятие №4 по теме «Русская культура начала XX в.»</w:t>
      </w:r>
    </w:p>
    <w:p w14:paraId="51E6D259" w14:textId="20ABE819" w:rsidR="002E491D" w:rsidRDefault="002E491D" w:rsidP="004D12D9">
      <w:pPr>
        <w:suppressAutoHyphens/>
        <w:spacing w:line="276" w:lineRule="auto"/>
        <w:ind w:firstLine="709"/>
        <w:jc w:val="both"/>
        <w:rPr>
          <w:rFonts w:ascii="Times New Roman" w:eastAsia="Times New Roman" w:hAnsi="Times New Roman" w:cs="Times New Roman"/>
          <w:kern w:val="2"/>
          <w:sz w:val="28"/>
          <w:szCs w:val="28"/>
          <w:lang w:bidi="hi-IN"/>
        </w:rPr>
      </w:pPr>
      <w:r w:rsidRPr="002E491D">
        <w:rPr>
          <w:rFonts w:ascii="Times New Roman" w:eastAsia="Times New Roman" w:hAnsi="Times New Roman" w:cs="Times New Roman"/>
          <w:kern w:val="2"/>
          <w:sz w:val="28"/>
          <w:szCs w:val="28"/>
          <w:lang w:bidi="hi-IN"/>
        </w:rPr>
        <w:lastRenderedPageBreak/>
        <w:t>Вопросы для обсуждения: Понятие Серебряного века. Наука и техника. Литература. Новые направления в литературе и искусстве. Суть взглядов авторов сборника «Вехи». Живопись. Музыка. Русская философия: поиски общественного идеала.</w:t>
      </w:r>
    </w:p>
    <w:p w14:paraId="7DF3BE00" w14:textId="77777777" w:rsidR="00D11F47" w:rsidRPr="002E491D" w:rsidRDefault="00D11F47" w:rsidP="004D12D9">
      <w:pPr>
        <w:suppressAutoHyphens/>
        <w:spacing w:line="276" w:lineRule="auto"/>
        <w:ind w:firstLine="709"/>
        <w:jc w:val="both"/>
        <w:rPr>
          <w:rFonts w:ascii="Times New Roman" w:eastAsia="Times New Roman" w:hAnsi="Times New Roman" w:cs="Times New Roman"/>
          <w:kern w:val="2"/>
          <w:sz w:val="28"/>
          <w:szCs w:val="28"/>
          <w:lang w:bidi="hi-IN"/>
        </w:rPr>
      </w:pPr>
    </w:p>
    <w:p w14:paraId="1F207275" w14:textId="77777777" w:rsidR="002E491D" w:rsidRPr="002E491D" w:rsidRDefault="002E491D" w:rsidP="004D12D9">
      <w:pPr>
        <w:suppressAutoHyphens/>
        <w:spacing w:line="276" w:lineRule="auto"/>
        <w:ind w:firstLine="709"/>
        <w:jc w:val="both"/>
        <w:rPr>
          <w:rFonts w:ascii="Times New Roman" w:eastAsia="Times New Roman" w:hAnsi="Times New Roman" w:cs="Times New Roman"/>
          <w:b/>
          <w:kern w:val="2"/>
          <w:sz w:val="28"/>
          <w:szCs w:val="28"/>
          <w:lang w:bidi="hi-IN"/>
        </w:rPr>
      </w:pPr>
      <w:r w:rsidRPr="002E491D">
        <w:rPr>
          <w:rFonts w:ascii="Times New Roman" w:eastAsia="Times New Roman" w:hAnsi="Times New Roman" w:cs="Times New Roman"/>
          <w:b/>
          <w:kern w:val="2"/>
          <w:sz w:val="28"/>
          <w:szCs w:val="28"/>
          <w:lang w:bidi="hi-IN"/>
        </w:rPr>
        <w:t>Практическое занятие №5 по теме: «Россия в 1917 году: от Февраля к Октябрю»</w:t>
      </w:r>
    </w:p>
    <w:p w14:paraId="3AD3A8FA" w14:textId="77777777" w:rsidR="002E491D" w:rsidRPr="002E491D" w:rsidRDefault="002E491D" w:rsidP="004D12D9">
      <w:pPr>
        <w:suppressAutoHyphens/>
        <w:spacing w:line="276" w:lineRule="auto"/>
        <w:ind w:firstLine="709"/>
        <w:jc w:val="both"/>
        <w:rPr>
          <w:rFonts w:ascii="Times New Roman" w:eastAsia="Times New Roman" w:hAnsi="Times New Roman" w:cs="Times New Roman"/>
          <w:kern w:val="2"/>
          <w:sz w:val="28"/>
          <w:szCs w:val="28"/>
          <w:lang w:bidi="hi-IN"/>
        </w:rPr>
      </w:pPr>
      <w:r w:rsidRPr="002E491D">
        <w:rPr>
          <w:rFonts w:ascii="Times New Roman" w:eastAsia="Times New Roman" w:hAnsi="Times New Roman" w:cs="Times New Roman"/>
          <w:kern w:val="2"/>
          <w:sz w:val="28"/>
          <w:szCs w:val="28"/>
          <w:lang w:bidi="hi-IN"/>
        </w:rPr>
        <w:t>Вопросы для обсуждения: Февраль 1917 г. Двоевластие: причины его возникновения и последствия. События 3-5 июля 1917 г. Выступление генерала Л.Г. Корнилова и его последствия. Большевизация Советов. Октябрьская революция 1917 г. Первые решения большевиков. Учредительное собрание. Формирование новой государственности. Конституция РСФСР. Разрыв союза большевиков и левых эсеров.</w:t>
      </w:r>
    </w:p>
    <w:p w14:paraId="65065AAE" w14:textId="77777777" w:rsidR="002E491D" w:rsidRPr="002E491D" w:rsidRDefault="002E491D" w:rsidP="004D12D9">
      <w:pPr>
        <w:suppressAutoHyphens/>
        <w:spacing w:line="276" w:lineRule="auto"/>
        <w:ind w:firstLine="709"/>
        <w:jc w:val="both"/>
        <w:rPr>
          <w:rFonts w:ascii="Times New Roman" w:eastAsia="Times New Roman" w:hAnsi="Times New Roman" w:cs="Times New Roman"/>
          <w:kern w:val="2"/>
          <w:sz w:val="28"/>
          <w:szCs w:val="28"/>
          <w:lang w:bidi="hi-IN"/>
        </w:rPr>
      </w:pPr>
    </w:p>
    <w:p w14:paraId="3FD1B993" w14:textId="77777777" w:rsidR="002E491D" w:rsidRPr="002E491D" w:rsidRDefault="002E491D" w:rsidP="004D12D9">
      <w:pPr>
        <w:suppressAutoHyphens/>
        <w:spacing w:line="276" w:lineRule="auto"/>
        <w:ind w:firstLine="709"/>
        <w:jc w:val="both"/>
        <w:rPr>
          <w:rFonts w:ascii="Times New Roman" w:eastAsia="Times New Roman" w:hAnsi="Times New Roman" w:cs="Times New Roman"/>
          <w:b/>
          <w:kern w:val="2"/>
          <w:sz w:val="28"/>
          <w:szCs w:val="28"/>
          <w:lang w:bidi="hi-IN"/>
        </w:rPr>
      </w:pPr>
      <w:r w:rsidRPr="002E491D">
        <w:rPr>
          <w:rFonts w:ascii="Times New Roman" w:eastAsia="Times New Roman" w:hAnsi="Times New Roman" w:cs="Times New Roman"/>
          <w:b/>
          <w:kern w:val="2"/>
          <w:sz w:val="28"/>
          <w:szCs w:val="28"/>
          <w:lang w:bidi="hi-IN"/>
        </w:rPr>
        <w:t>Практическое занятие №6 по теме: «Советское общество в годы гражданской войны»</w:t>
      </w:r>
    </w:p>
    <w:p w14:paraId="6BC9199C" w14:textId="77777777" w:rsidR="002E491D" w:rsidRPr="002E491D" w:rsidRDefault="002E491D" w:rsidP="004D12D9">
      <w:pPr>
        <w:suppressAutoHyphens/>
        <w:spacing w:line="276" w:lineRule="auto"/>
        <w:ind w:firstLine="709"/>
        <w:jc w:val="both"/>
        <w:rPr>
          <w:rFonts w:ascii="Times New Roman" w:eastAsia="Times New Roman" w:hAnsi="Times New Roman" w:cs="Times New Roman"/>
          <w:kern w:val="2"/>
          <w:sz w:val="28"/>
          <w:szCs w:val="28"/>
          <w:lang w:bidi="hi-IN"/>
        </w:rPr>
      </w:pPr>
      <w:r w:rsidRPr="002E491D">
        <w:rPr>
          <w:rFonts w:ascii="Times New Roman" w:eastAsia="Times New Roman" w:hAnsi="Times New Roman" w:cs="Times New Roman"/>
          <w:kern w:val="2"/>
          <w:sz w:val="28"/>
          <w:szCs w:val="28"/>
          <w:lang w:bidi="hi-IN"/>
        </w:rPr>
        <w:t xml:space="preserve">Вопросы для обсуждения: «Красный» и «белый» террор. Социальная политика большевиков. Усиление централизации и бюрократизма в Советской России. Политика большевиков в области идеологии, образования культуры в годы Гражданской войны. Антирелигиозная политика. Повседневность города и деревни. Проблема массовой детской беспризорности. Эмиграция и формирование Русского зарубежья. Политические партии после октября 1917. (кадеты, эсеры, меньшевики, большевики, анархисты, монархисты). Керенский. Роль казаков. Политика военного коммунизма. Планы белогвардейцев об устройстве России (программа генерала Корнилова, Программа белого движения, составленная в штабе Добровольческой армии </w:t>
      </w:r>
      <w:proofErr w:type="spellStart"/>
      <w:r w:rsidRPr="002E491D">
        <w:rPr>
          <w:rFonts w:ascii="Times New Roman" w:eastAsia="Times New Roman" w:hAnsi="Times New Roman" w:cs="Times New Roman"/>
          <w:kern w:val="2"/>
          <w:sz w:val="28"/>
          <w:szCs w:val="28"/>
          <w:lang w:bidi="hi-IN"/>
        </w:rPr>
        <w:t>А.И.Деникина</w:t>
      </w:r>
      <w:proofErr w:type="spellEnd"/>
      <w:r w:rsidRPr="002E491D">
        <w:rPr>
          <w:rFonts w:ascii="Times New Roman" w:eastAsia="Times New Roman" w:hAnsi="Times New Roman" w:cs="Times New Roman"/>
          <w:kern w:val="2"/>
          <w:sz w:val="28"/>
          <w:szCs w:val="28"/>
          <w:lang w:bidi="hi-IN"/>
        </w:rPr>
        <w:t xml:space="preserve">). «Красный» и «белый» террор. Крестьянская война 1920-1921 гг. (восстание Антонова в Тамбове в августе 1920, Махно, восстание в западной Сибири, восстание в Кронштадте). Эмиграция из России после ГВ и их деятельность по свержению власти большевиков. Монархисты, армия Врангеля. Буржуазная эмиграция. Кадеты Милюкова. Мелкобуржуазная эмиграция. Эсеры, </w:t>
      </w:r>
      <w:proofErr w:type="spellStart"/>
      <w:r w:rsidRPr="002E491D">
        <w:rPr>
          <w:rFonts w:ascii="Times New Roman" w:eastAsia="Times New Roman" w:hAnsi="Times New Roman" w:cs="Times New Roman"/>
          <w:kern w:val="2"/>
          <w:sz w:val="28"/>
          <w:szCs w:val="28"/>
          <w:lang w:bidi="hi-IN"/>
        </w:rPr>
        <w:t>энесы</w:t>
      </w:r>
      <w:proofErr w:type="spellEnd"/>
      <w:r w:rsidRPr="002E491D">
        <w:rPr>
          <w:rFonts w:ascii="Times New Roman" w:eastAsia="Times New Roman" w:hAnsi="Times New Roman" w:cs="Times New Roman"/>
          <w:kern w:val="2"/>
          <w:sz w:val="28"/>
          <w:szCs w:val="28"/>
          <w:lang w:bidi="hi-IN"/>
        </w:rPr>
        <w:t>, меньшевики.</w:t>
      </w:r>
    </w:p>
    <w:p w14:paraId="1CE87461" w14:textId="77777777" w:rsidR="002E491D" w:rsidRPr="002E491D" w:rsidRDefault="002E491D" w:rsidP="004D12D9">
      <w:pPr>
        <w:suppressAutoHyphens/>
        <w:spacing w:line="276" w:lineRule="auto"/>
        <w:ind w:firstLine="709"/>
        <w:jc w:val="both"/>
        <w:rPr>
          <w:rFonts w:ascii="Times New Roman" w:eastAsia="Times New Roman" w:hAnsi="Times New Roman" w:cs="Times New Roman"/>
          <w:kern w:val="2"/>
          <w:sz w:val="28"/>
          <w:szCs w:val="28"/>
          <w:lang w:bidi="hi-IN"/>
        </w:rPr>
      </w:pPr>
    </w:p>
    <w:p w14:paraId="1CC566B6" w14:textId="77777777" w:rsidR="002E491D" w:rsidRPr="002E491D" w:rsidRDefault="002E491D" w:rsidP="004D12D9">
      <w:pPr>
        <w:suppressAutoHyphens/>
        <w:spacing w:line="276" w:lineRule="auto"/>
        <w:ind w:firstLine="709"/>
        <w:jc w:val="both"/>
        <w:rPr>
          <w:rFonts w:ascii="Times New Roman" w:eastAsia="Times New Roman" w:hAnsi="Times New Roman" w:cs="Times New Roman"/>
          <w:b/>
          <w:kern w:val="2"/>
          <w:sz w:val="28"/>
          <w:szCs w:val="28"/>
          <w:lang w:bidi="hi-IN"/>
        </w:rPr>
      </w:pPr>
      <w:r w:rsidRPr="002E491D">
        <w:rPr>
          <w:rFonts w:ascii="Times New Roman" w:eastAsia="Times New Roman" w:hAnsi="Times New Roman" w:cs="Times New Roman"/>
          <w:b/>
          <w:kern w:val="2"/>
          <w:sz w:val="28"/>
          <w:szCs w:val="28"/>
          <w:lang w:bidi="hi-IN"/>
        </w:rPr>
        <w:t>Практическое занятие №7 по теме «Феномен фашизма»</w:t>
      </w:r>
    </w:p>
    <w:p w14:paraId="5C0213CE" w14:textId="77777777" w:rsidR="002E491D" w:rsidRPr="002E491D" w:rsidRDefault="002E491D" w:rsidP="004D12D9">
      <w:pPr>
        <w:suppressAutoHyphens/>
        <w:spacing w:line="276" w:lineRule="auto"/>
        <w:ind w:firstLine="709"/>
        <w:jc w:val="both"/>
        <w:rPr>
          <w:rFonts w:ascii="Times New Roman" w:eastAsia="Times New Roman" w:hAnsi="Times New Roman" w:cs="Times New Roman"/>
          <w:kern w:val="2"/>
          <w:sz w:val="28"/>
          <w:szCs w:val="28"/>
          <w:lang w:bidi="hi-IN"/>
        </w:rPr>
      </w:pPr>
      <w:r w:rsidRPr="002E491D">
        <w:rPr>
          <w:rFonts w:ascii="Times New Roman" w:eastAsia="Times New Roman" w:hAnsi="Times New Roman" w:cs="Times New Roman"/>
          <w:kern w:val="2"/>
          <w:sz w:val="28"/>
          <w:szCs w:val="28"/>
          <w:lang w:bidi="hi-IN"/>
        </w:rPr>
        <w:t xml:space="preserve">Вопросы для обсуждения: Признаки тоталитарного государства. Факты из истории Германии и Италии, иллюстрирующие эти признаки. Общественно-политические и исторические предпосылки формирования политической доктрины фашизма и национал-социализма. Роль национализма в политических доктринах фашизма и национал-социализма. Роль концепции </w:t>
      </w:r>
      <w:r w:rsidRPr="002E491D">
        <w:rPr>
          <w:rFonts w:ascii="Times New Roman" w:eastAsia="Times New Roman" w:hAnsi="Times New Roman" w:cs="Times New Roman"/>
          <w:kern w:val="2"/>
          <w:sz w:val="28"/>
          <w:szCs w:val="28"/>
          <w:lang w:bidi="hi-IN"/>
        </w:rPr>
        <w:lastRenderedPageBreak/>
        <w:t>борьбы и войны в политических доктринах фашизма и национал-социализма. Роль вождизма и элитаризма в политических доктринах фашизма и национал-социализма. Особенности политических доктрин фашизма и национал-социализма.</w:t>
      </w:r>
    </w:p>
    <w:p w14:paraId="56BEAECF" w14:textId="77777777" w:rsidR="002E491D" w:rsidRPr="002E491D" w:rsidRDefault="002E491D" w:rsidP="004D12D9">
      <w:pPr>
        <w:suppressAutoHyphens/>
        <w:spacing w:line="276" w:lineRule="auto"/>
        <w:ind w:firstLine="709"/>
        <w:jc w:val="both"/>
        <w:rPr>
          <w:rFonts w:ascii="Times New Roman" w:eastAsia="Times New Roman" w:hAnsi="Times New Roman" w:cs="Times New Roman"/>
          <w:kern w:val="2"/>
          <w:sz w:val="28"/>
          <w:szCs w:val="28"/>
          <w:lang w:bidi="hi-IN"/>
        </w:rPr>
      </w:pPr>
    </w:p>
    <w:p w14:paraId="6C452765" w14:textId="77777777" w:rsidR="002E491D" w:rsidRPr="002E491D" w:rsidRDefault="002E491D" w:rsidP="004D12D9">
      <w:pPr>
        <w:suppressAutoHyphens/>
        <w:spacing w:line="276" w:lineRule="auto"/>
        <w:ind w:firstLine="709"/>
        <w:jc w:val="both"/>
        <w:rPr>
          <w:rFonts w:ascii="Times New Roman" w:eastAsia="Times New Roman" w:hAnsi="Times New Roman" w:cs="Times New Roman"/>
          <w:b/>
          <w:kern w:val="2"/>
          <w:sz w:val="28"/>
          <w:szCs w:val="28"/>
          <w:lang w:bidi="hi-IN"/>
        </w:rPr>
      </w:pPr>
      <w:r w:rsidRPr="002E491D">
        <w:rPr>
          <w:rFonts w:ascii="Times New Roman" w:eastAsia="Times New Roman" w:hAnsi="Times New Roman" w:cs="Times New Roman"/>
          <w:b/>
          <w:kern w:val="2"/>
          <w:sz w:val="28"/>
          <w:szCs w:val="28"/>
          <w:lang w:bidi="hi-IN"/>
        </w:rPr>
        <w:t>Практическое занятие №8 по теме: «Политика «военного коммунизма» и НЭП. Национальная политика СССР»</w:t>
      </w:r>
    </w:p>
    <w:p w14:paraId="3405329F" w14:textId="77777777" w:rsidR="002E491D" w:rsidRPr="002E491D" w:rsidRDefault="002E491D" w:rsidP="004D12D9">
      <w:pPr>
        <w:suppressAutoHyphens/>
        <w:spacing w:line="276" w:lineRule="auto"/>
        <w:ind w:firstLine="709"/>
        <w:jc w:val="both"/>
        <w:rPr>
          <w:rFonts w:ascii="Times New Roman" w:eastAsia="Times New Roman" w:hAnsi="Times New Roman" w:cs="Times New Roman"/>
          <w:kern w:val="2"/>
          <w:sz w:val="28"/>
          <w:szCs w:val="28"/>
          <w:lang w:bidi="hi-IN"/>
        </w:rPr>
      </w:pPr>
      <w:r w:rsidRPr="002E491D">
        <w:rPr>
          <w:rFonts w:ascii="Times New Roman" w:eastAsia="Times New Roman" w:hAnsi="Times New Roman" w:cs="Times New Roman"/>
          <w:kern w:val="2"/>
          <w:sz w:val="28"/>
          <w:szCs w:val="28"/>
          <w:lang w:bidi="hi-IN"/>
        </w:rPr>
        <w:t>Социально-экономическое и финансовое положение Советской России к началу 1920-х гг. Крах политики "военного коммунизма".  Политический и идеологический кризис РКП (б). Х съезд партии и его решения. Программа НЭПа и ее реализация. Противоречия и кризисы НЭПа. Альтернативные программы выхода из кризисов. Внутрипартийная борьба в годы НЭПа и становление авторитарного режима Постепенный переход к плановой экономике. Основные принципы и направления национальной политики большевиков. Ленинский план создания федерации равноправных республик. Договор об образовании СССР 1922 г. Конституция СССР 1924 г. «Пьемонтский принцип» в национальной политике. Национально-территориальные автономии; языковая политика, коренизация; экономическое выравнивание; признание национальных культур. СССР как инкубатор новых наций. Политика позитивной дискриминации. Разделение политику между Западом («продвинутые» нации) и Востоком («отсталые» нации) СССР. «Национализация» элит и партии. Рост статуса русского пролетариата. Языковая русификация. Коллективизация: русские как самая лояльная этническая группа. Создания АССР в СССР. Татарская АССР, Карело-Финская АССР, Башкирская и др. Проект "советский народ": достижения и неудачи. Современные оценки процессов коренизации и национализации в советском государстве в отечественной и зарубежной историографии.</w:t>
      </w:r>
    </w:p>
    <w:p w14:paraId="4673CB03" w14:textId="77777777" w:rsidR="002E491D" w:rsidRPr="002E491D" w:rsidRDefault="002E491D" w:rsidP="004D12D9">
      <w:pPr>
        <w:suppressAutoHyphens/>
        <w:spacing w:line="276" w:lineRule="auto"/>
        <w:ind w:firstLine="709"/>
        <w:jc w:val="both"/>
        <w:rPr>
          <w:rFonts w:ascii="Times New Roman" w:eastAsia="Times New Roman" w:hAnsi="Times New Roman" w:cs="Times New Roman"/>
          <w:kern w:val="2"/>
          <w:sz w:val="28"/>
          <w:szCs w:val="28"/>
          <w:lang w:bidi="hi-IN"/>
        </w:rPr>
      </w:pPr>
    </w:p>
    <w:p w14:paraId="63401658" w14:textId="77777777" w:rsidR="002E491D" w:rsidRPr="002E491D" w:rsidRDefault="002E491D" w:rsidP="004D12D9">
      <w:pPr>
        <w:suppressAutoHyphens/>
        <w:spacing w:line="276" w:lineRule="auto"/>
        <w:ind w:firstLine="709"/>
        <w:jc w:val="both"/>
        <w:rPr>
          <w:rFonts w:ascii="Times New Roman" w:eastAsia="Times New Roman" w:hAnsi="Times New Roman" w:cs="Times New Roman"/>
          <w:kern w:val="2"/>
          <w:sz w:val="28"/>
          <w:szCs w:val="28"/>
          <w:lang w:bidi="hi-IN"/>
        </w:rPr>
      </w:pPr>
      <w:r w:rsidRPr="002E491D">
        <w:rPr>
          <w:rFonts w:ascii="Times New Roman" w:eastAsia="Times New Roman" w:hAnsi="Times New Roman" w:cs="Times New Roman"/>
          <w:b/>
          <w:kern w:val="2"/>
          <w:sz w:val="28"/>
          <w:szCs w:val="28"/>
          <w:lang w:bidi="hi-IN"/>
        </w:rPr>
        <w:t xml:space="preserve">Практическое занятие №9 по теме: «Модернизация страны в 1928 – 1937 </w:t>
      </w:r>
      <w:proofErr w:type="spellStart"/>
      <w:r w:rsidRPr="002E491D">
        <w:rPr>
          <w:rFonts w:ascii="Times New Roman" w:eastAsia="Times New Roman" w:hAnsi="Times New Roman" w:cs="Times New Roman"/>
          <w:b/>
          <w:kern w:val="2"/>
          <w:sz w:val="28"/>
          <w:szCs w:val="28"/>
          <w:lang w:bidi="hi-IN"/>
        </w:rPr>
        <w:t>гг</w:t>
      </w:r>
      <w:proofErr w:type="spellEnd"/>
      <w:r w:rsidRPr="002E491D">
        <w:rPr>
          <w:rFonts w:ascii="Times New Roman" w:eastAsia="Times New Roman" w:hAnsi="Times New Roman" w:cs="Times New Roman"/>
          <w:b/>
          <w:kern w:val="2"/>
          <w:sz w:val="28"/>
          <w:szCs w:val="28"/>
          <w:lang w:bidi="hi-IN"/>
        </w:rPr>
        <w:t>»</w:t>
      </w:r>
    </w:p>
    <w:p w14:paraId="2CA60928" w14:textId="77777777" w:rsidR="002E491D" w:rsidRPr="002E491D" w:rsidRDefault="002E491D" w:rsidP="004D12D9">
      <w:pPr>
        <w:suppressAutoHyphens/>
        <w:spacing w:line="276" w:lineRule="auto"/>
        <w:ind w:firstLine="709"/>
        <w:jc w:val="both"/>
        <w:rPr>
          <w:rFonts w:ascii="Times New Roman" w:eastAsia="Times New Roman" w:hAnsi="Times New Roman" w:cs="Times New Roman"/>
          <w:kern w:val="2"/>
          <w:sz w:val="28"/>
          <w:szCs w:val="28"/>
          <w:lang w:bidi="hi-IN"/>
        </w:rPr>
      </w:pPr>
      <w:r w:rsidRPr="002E491D">
        <w:rPr>
          <w:rFonts w:ascii="Times New Roman" w:eastAsia="Times New Roman" w:hAnsi="Times New Roman" w:cs="Times New Roman"/>
          <w:kern w:val="2"/>
          <w:sz w:val="28"/>
          <w:szCs w:val="28"/>
          <w:lang w:bidi="hi-IN"/>
        </w:rPr>
        <w:t>Вопросы для обсуждения: Идеология и политика преобразований. Индустриализация. Коллективизация.  Первые пятилетки как этап культурной модернизации. Подготовка рабочих и инженерных кадров. Создание новых отраслей промышленности. «Ударные стройки» пятилеток в СССР. Ликвидация частной торговли и предпринимательства. Кризис снабжения и введение карточной системы. Конституция 1936 г. и борьба с «врагами народа».</w:t>
      </w:r>
    </w:p>
    <w:p w14:paraId="78BA1F8A" w14:textId="77777777" w:rsidR="002E491D" w:rsidRPr="002E491D" w:rsidRDefault="002E491D" w:rsidP="004D12D9">
      <w:pPr>
        <w:suppressAutoHyphens/>
        <w:spacing w:line="276" w:lineRule="auto"/>
        <w:ind w:firstLine="709"/>
        <w:jc w:val="both"/>
        <w:rPr>
          <w:rFonts w:ascii="Times New Roman" w:eastAsia="Times New Roman" w:hAnsi="Times New Roman" w:cs="Times New Roman"/>
          <w:kern w:val="2"/>
          <w:sz w:val="28"/>
          <w:szCs w:val="28"/>
          <w:lang w:bidi="hi-IN"/>
        </w:rPr>
      </w:pPr>
      <w:r w:rsidRPr="002E491D">
        <w:rPr>
          <w:rFonts w:ascii="Times New Roman" w:eastAsia="Times New Roman" w:hAnsi="Times New Roman" w:cs="Times New Roman"/>
          <w:kern w:val="2"/>
          <w:sz w:val="28"/>
          <w:szCs w:val="28"/>
          <w:lang w:bidi="hi-IN"/>
        </w:rPr>
        <w:t xml:space="preserve">Работа с документом «Из воспоминаний американского инженера М. </w:t>
      </w:r>
    </w:p>
    <w:p w14:paraId="1758F370" w14:textId="77777777" w:rsidR="002E491D" w:rsidRPr="002E491D" w:rsidRDefault="002E491D" w:rsidP="004D12D9">
      <w:pPr>
        <w:suppressAutoHyphens/>
        <w:spacing w:line="276" w:lineRule="auto"/>
        <w:ind w:firstLine="709"/>
        <w:jc w:val="both"/>
        <w:rPr>
          <w:rFonts w:ascii="Times New Roman" w:eastAsia="Times New Roman" w:hAnsi="Times New Roman" w:cs="Times New Roman"/>
          <w:color w:val="FF0000"/>
          <w:kern w:val="2"/>
          <w:sz w:val="28"/>
          <w:szCs w:val="28"/>
          <w:lang w:bidi="hi-IN"/>
        </w:rPr>
      </w:pPr>
    </w:p>
    <w:p w14:paraId="4A7FBE5E" w14:textId="0641ED77" w:rsidR="002E491D" w:rsidRPr="002E491D" w:rsidRDefault="002E491D" w:rsidP="004D12D9">
      <w:pPr>
        <w:suppressAutoHyphens/>
        <w:spacing w:line="276" w:lineRule="auto"/>
        <w:ind w:firstLine="709"/>
        <w:jc w:val="both"/>
        <w:rPr>
          <w:rFonts w:ascii="Times New Roman" w:eastAsia="Times New Roman" w:hAnsi="Times New Roman" w:cs="Times New Roman"/>
          <w:b/>
          <w:color w:val="000000" w:themeColor="text1"/>
          <w:kern w:val="2"/>
          <w:sz w:val="28"/>
          <w:szCs w:val="28"/>
          <w:lang w:bidi="hi-IN"/>
        </w:rPr>
      </w:pPr>
      <w:r w:rsidRPr="002E491D">
        <w:rPr>
          <w:rFonts w:ascii="Times New Roman" w:eastAsia="Times New Roman" w:hAnsi="Times New Roman" w:cs="Times New Roman"/>
          <w:b/>
          <w:color w:val="000000" w:themeColor="text1"/>
          <w:kern w:val="2"/>
          <w:sz w:val="28"/>
          <w:szCs w:val="28"/>
          <w:lang w:bidi="hi-IN"/>
        </w:rPr>
        <w:lastRenderedPageBreak/>
        <w:t xml:space="preserve">Практическое занятие №10 по теме: </w:t>
      </w:r>
      <w:r w:rsidR="00D11F47" w:rsidRPr="00D11F47">
        <w:rPr>
          <w:rFonts w:ascii="Times New Roman" w:eastAsia="Times New Roman" w:hAnsi="Times New Roman" w:cs="Times New Roman"/>
          <w:b/>
          <w:color w:val="000000" w:themeColor="text1"/>
          <w:kern w:val="2"/>
          <w:sz w:val="28"/>
          <w:szCs w:val="28"/>
          <w:lang w:bidi="hi-IN"/>
        </w:rPr>
        <w:t>«Международные отношения и внешняя политика СССР в межвоенный период»</w:t>
      </w:r>
    </w:p>
    <w:p w14:paraId="1BAECE72" w14:textId="323FF170" w:rsidR="002E491D" w:rsidRDefault="002E491D" w:rsidP="004D12D9">
      <w:pPr>
        <w:suppressAutoHyphens/>
        <w:spacing w:line="276" w:lineRule="auto"/>
        <w:ind w:firstLine="709"/>
        <w:jc w:val="both"/>
        <w:rPr>
          <w:rFonts w:ascii="Times New Roman" w:eastAsia="Times New Roman" w:hAnsi="Times New Roman" w:cs="Times New Roman"/>
          <w:kern w:val="2"/>
          <w:sz w:val="28"/>
          <w:szCs w:val="28"/>
          <w:lang w:bidi="hi-IN"/>
        </w:rPr>
      </w:pPr>
      <w:r w:rsidRPr="002E491D">
        <w:rPr>
          <w:rFonts w:ascii="Times New Roman" w:eastAsia="Times New Roman" w:hAnsi="Times New Roman" w:cs="Times New Roman"/>
          <w:kern w:val="2"/>
          <w:sz w:val="28"/>
          <w:szCs w:val="28"/>
          <w:lang w:bidi="hi-IN"/>
        </w:rPr>
        <w:t>Вопросы для обсуждения:</w:t>
      </w:r>
      <w:r w:rsidRPr="002E491D">
        <w:rPr>
          <w:rFonts w:cs="Times New Roman"/>
          <w:sz w:val="22"/>
          <w:szCs w:val="22"/>
          <w:lang w:eastAsia="en-US"/>
        </w:rPr>
        <w:t xml:space="preserve"> </w:t>
      </w:r>
      <w:r w:rsidR="00D11F47" w:rsidRPr="00D11F47">
        <w:rPr>
          <w:rFonts w:ascii="Times New Roman" w:eastAsia="Times New Roman" w:hAnsi="Times New Roman" w:cs="Times New Roman"/>
          <w:kern w:val="2"/>
          <w:sz w:val="28"/>
          <w:szCs w:val="28"/>
          <w:lang w:bidi="hi-IN"/>
        </w:rPr>
        <w:t>Версальско-Вашингтонская система международных отношений. Дипломатическое признание СССР. Нарастание угроз войны в Европе в 30-е годы. Мюнхенский сговор. Советско-Японский вооруженный конфликт на Дальнем Востоке. Советско-германский договор 1939 года и его оценка. Советско-финская война.</w:t>
      </w:r>
    </w:p>
    <w:p w14:paraId="5A1E2CE7" w14:textId="77777777" w:rsidR="00D11F47" w:rsidRPr="002E491D" w:rsidRDefault="00D11F47" w:rsidP="004D12D9">
      <w:pPr>
        <w:suppressAutoHyphens/>
        <w:spacing w:line="276" w:lineRule="auto"/>
        <w:ind w:firstLine="709"/>
        <w:jc w:val="both"/>
        <w:rPr>
          <w:rFonts w:ascii="Times New Roman" w:eastAsia="Times New Roman" w:hAnsi="Times New Roman" w:cs="Times New Roman"/>
          <w:kern w:val="2"/>
          <w:sz w:val="28"/>
          <w:szCs w:val="28"/>
          <w:lang w:bidi="hi-IN"/>
        </w:rPr>
      </w:pPr>
    </w:p>
    <w:p w14:paraId="1C32B260" w14:textId="77777777" w:rsidR="002E491D" w:rsidRPr="002E491D" w:rsidRDefault="002E491D" w:rsidP="004D12D9">
      <w:pPr>
        <w:suppressAutoHyphens/>
        <w:spacing w:line="276" w:lineRule="auto"/>
        <w:ind w:firstLine="709"/>
        <w:jc w:val="both"/>
        <w:rPr>
          <w:rFonts w:ascii="Times New Roman" w:eastAsia="Times New Roman" w:hAnsi="Times New Roman" w:cs="Times New Roman"/>
          <w:b/>
          <w:kern w:val="2"/>
          <w:sz w:val="28"/>
          <w:szCs w:val="28"/>
          <w:lang w:bidi="hi-IN"/>
        </w:rPr>
      </w:pPr>
      <w:r w:rsidRPr="002E491D">
        <w:rPr>
          <w:rFonts w:ascii="Times New Roman" w:eastAsia="Times New Roman" w:hAnsi="Times New Roman" w:cs="Times New Roman"/>
          <w:b/>
          <w:kern w:val="2"/>
          <w:sz w:val="28"/>
          <w:szCs w:val="28"/>
          <w:lang w:bidi="hi-IN"/>
        </w:rPr>
        <w:t>Практическое занятие №11 на тему «Первый период Второй мировой войны. Историческое значение Московской битвы»</w:t>
      </w:r>
    </w:p>
    <w:p w14:paraId="5FF1C0E0" w14:textId="52AD843E" w:rsidR="002E491D" w:rsidRDefault="002E491D" w:rsidP="004D12D9">
      <w:pPr>
        <w:suppressAutoHyphens/>
        <w:spacing w:line="276" w:lineRule="auto"/>
        <w:ind w:firstLine="709"/>
        <w:jc w:val="both"/>
        <w:rPr>
          <w:rFonts w:ascii="Times New Roman" w:eastAsia="Times New Roman" w:hAnsi="Times New Roman" w:cs="Times New Roman"/>
          <w:kern w:val="2"/>
          <w:sz w:val="28"/>
          <w:szCs w:val="28"/>
          <w:lang w:bidi="hi-IN"/>
        </w:rPr>
      </w:pPr>
      <w:r w:rsidRPr="002E491D">
        <w:rPr>
          <w:rFonts w:ascii="Times New Roman" w:eastAsia="Times New Roman" w:hAnsi="Times New Roman" w:cs="Times New Roman"/>
          <w:kern w:val="2"/>
          <w:sz w:val="28"/>
          <w:szCs w:val="28"/>
          <w:lang w:bidi="hi-IN"/>
        </w:rPr>
        <w:t>Вопросы для обсуждения: Стратегические планы главных воюющих сторон. Формирование Антигитлеровской коалиции. Советско-британское соглашение о совместных действиях в войне против Германии. Московская конференция СССР, США, Великобритании. Ленд-лиз и его значение. Начало Второй мировой войны. Укрепление боеспособности и расширение западных границ СССР. Нападение Германии на СССР. Причины поражений Красной армии. Мероприятия по организации отпора врагу. Московская битва. Боевые действия на Тихом океане.</w:t>
      </w:r>
    </w:p>
    <w:p w14:paraId="65B70EB2" w14:textId="77777777" w:rsidR="00D11F47" w:rsidRPr="002E491D" w:rsidRDefault="00D11F47" w:rsidP="004D12D9">
      <w:pPr>
        <w:suppressAutoHyphens/>
        <w:spacing w:line="276" w:lineRule="auto"/>
        <w:ind w:firstLine="709"/>
        <w:jc w:val="both"/>
        <w:rPr>
          <w:rFonts w:ascii="Times New Roman" w:eastAsia="Times New Roman" w:hAnsi="Times New Roman" w:cs="Times New Roman"/>
          <w:kern w:val="2"/>
          <w:sz w:val="28"/>
          <w:szCs w:val="28"/>
          <w:lang w:bidi="hi-IN"/>
        </w:rPr>
      </w:pPr>
    </w:p>
    <w:p w14:paraId="58812D76" w14:textId="77777777" w:rsidR="002E491D" w:rsidRPr="002E491D" w:rsidRDefault="002E491D" w:rsidP="004D12D9">
      <w:pPr>
        <w:suppressAutoHyphens/>
        <w:spacing w:line="276" w:lineRule="auto"/>
        <w:ind w:firstLine="709"/>
        <w:jc w:val="both"/>
        <w:rPr>
          <w:rFonts w:ascii="Times New Roman" w:eastAsia="Times New Roman" w:hAnsi="Times New Roman" w:cs="Times New Roman"/>
          <w:b/>
          <w:kern w:val="2"/>
          <w:sz w:val="28"/>
          <w:szCs w:val="28"/>
          <w:lang w:bidi="hi-IN"/>
        </w:rPr>
      </w:pPr>
      <w:r w:rsidRPr="002E491D">
        <w:rPr>
          <w:rFonts w:ascii="Times New Roman" w:eastAsia="Times New Roman" w:hAnsi="Times New Roman" w:cs="Times New Roman"/>
          <w:b/>
          <w:kern w:val="2"/>
          <w:sz w:val="28"/>
          <w:szCs w:val="28"/>
          <w:lang w:bidi="hi-IN"/>
        </w:rPr>
        <w:t>Практическое занятие №12 на тему «Сталинградская битва и начало коренного перелома в ходе Великой Отечественной войны»</w:t>
      </w:r>
    </w:p>
    <w:p w14:paraId="6EB9EAC5" w14:textId="77777777" w:rsidR="002E491D" w:rsidRPr="002E491D" w:rsidRDefault="002E491D" w:rsidP="004D12D9">
      <w:pPr>
        <w:suppressAutoHyphens/>
        <w:spacing w:line="276" w:lineRule="auto"/>
        <w:ind w:firstLine="709"/>
        <w:jc w:val="both"/>
        <w:rPr>
          <w:rFonts w:ascii="Times New Roman" w:eastAsia="Times New Roman" w:hAnsi="Times New Roman" w:cs="Times New Roman"/>
          <w:kern w:val="2"/>
          <w:sz w:val="28"/>
          <w:szCs w:val="28"/>
          <w:lang w:bidi="hi-IN"/>
        </w:rPr>
      </w:pPr>
      <w:r w:rsidRPr="002E491D">
        <w:rPr>
          <w:rFonts w:ascii="Times New Roman" w:eastAsia="Times New Roman" w:hAnsi="Times New Roman" w:cs="Times New Roman"/>
          <w:kern w:val="2"/>
          <w:sz w:val="28"/>
          <w:szCs w:val="28"/>
          <w:lang w:bidi="hi-IN"/>
        </w:rPr>
        <w:t>Вопросы для обсуждения: Военные действия на советско-германском фронте летом 1942 г. Сталинградская битва. Военные действия в Северной Африке. Антигитлеровская коалиция. Коренной перелом в ходе войны. Оккупационный режим. Движение Сопротивления. Партизанское движение. Советский тыл в годы войны. Военные операции 1944 г. на советско-германском фронте. Нормандская операция. Битва за Берлин. Война СССР с Японией.</w:t>
      </w:r>
    </w:p>
    <w:p w14:paraId="6D707EC6" w14:textId="77777777" w:rsidR="002E491D" w:rsidRPr="002E491D" w:rsidRDefault="002E491D" w:rsidP="004D12D9">
      <w:pPr>
        <w:suppressAutoHyphens/>
        <w:spacing w:line="276" w:lineRule="auto"/>
        <w:ind w:firstLine="709"/>
        <w:jc w:val="both"/>
        <w:rPr>
          <w:rFonts w:ascii="Times New Roman" w:eastAsia="Times New Roman" w:hAnsi="Times New Roman" w:cs="Times New Roman"/>
          <w:kern w:val="2"/>
          <w:sz w:val="28"/>
          <w:szCs w:val="28"/>
          <w:lang w:bidi="hi-IN"/>
        </w:rPr>
      </w:pPr>
    </w:p>
    <w:p w14:paraId="0FBC71D6" w14:textId="77777777" w:rsidR="002E491D" w:rsidRPr="002E491D" w:rsidRDefault="002E491D" w:rsidP="004D12D9">
      <w:pPr>
        <w:suppressAutoHyphens/>
        <w:spacing w:line="276" w:lineRule="auto"/>
        <w:ind w:firstLine="709"/>
        <w:jc w:val="both"/>
        <w:rPr>
          <w:rFonts w:ascii="Times New Roman" w:eastAsia="Times New Roman" w:hAnsi="Times New Roman" w:cs="Times New Roman"/>
          <w:b/>
          <w:kern w:val="2"/>
          <w:sz w:val="28"/>
          <w:szCs w:val="28"/>
          <w:lang w:bidi="hi-IN"/>
        </w:rPr>
      </w:pPr>
      <w:r w:rsidRPr="002E491D">
        <w:rPr>
          <w:rFonts w:ascii="Times New Roman" w:eastAsia="Times New Roman" w:hAnsi="Times New Roman" w:cs="Times New Roman"/>
          <w:b/>
          <w:kern w:val="2"/>
          <w:sz w:val="28"/>
          <w:szCs w:val="28"/>
          <w:lang w:bidi="hi-IN"/>
        </w:rPr>
        <w:t>Практическое занятие №13 по теме: «Война и общество. Уроки войны»</w:t>
      </w:r>
    </w:p>
    <w:p w14:paraId="4B67D49E" w14:textId="77777777" w:rsidR="002E491D" w:rsidRPr="002E491D" w:rsidRDefault="002E491D" w:rsidP="004D12D9">
      <w:pPr>
        <w:suppressAutoHyphens/>
        <w:spacing w:line="276" w:lineRule="auto"/>
        <w:ind w:firstLine="709"/>
        <w:jc w:val="both"/>
        <w:rPr>
          <w:rFonts w:ascii="Times New Roman" w:eastAsia="Times New Roman" w:hAnsi="Times New Roman" w:cs="Times New Roman"/>
          <w:kern w:val="2"/>
          <w:sz w:val="28"/>
          <w:szCs w:val="28"/>
          <w:lang w:bidi="hi-IN"/>
        </w:rPr>
      </w:pPr>
      <w:r w:rsidRPr="002E491D">
        <w:rPr>
          <w:rFonts w:ascii="Times New Roman" w:eastAsia="Times New Roman" w:hAnsi="Times New Roman" w:cs="Times New Roman"/>
          <w:kern w:val="2"/>
          <w:sz w:val="28"/>
          <w:szCs w:val="28"/>
          <w:lang w:bidi="hi-IN"/>
        </w:rPr>
        <w:t>Вопросы для обсуждения: Движение Сопротивления, его герои. Военно-экономическое превосходство СССР над Германией в 1944–1945 гг. Восстановление хозяйства в освобожденных районах. ГУЛАГ. Депортация «репрессированных народов». Нюрнбергский трибунал и Токийский процесс над военными преступниками Германии и Японии.</w:t>
      </w:r>
    </w:p>
    <w:p w14:paraId="6CC66239" w14:textId="77777777" w:rsidR="002E491D" w:rsidRPr="002E491D" w:rsidRDefault="002E491D" w:rsidP="004D12D9">
      <w:pPr>
        <w:suppressAutoHyphens/>
        <w:spacing w:line="276" w:lineRule="auto"/>
        <w:ind w:firstLine="709"/>
        <w:jc w:val="both"/>
        <w:rPr>
          <w:rFonts w:ascii="Times New Roman" w:eastAsia="Times New Roman" w:hAnsi="Times New Roman" w:cs="Times New Roman"/>
          <w:kern w:val="2"/>
          <w:sz w:val="28"/>
          <w:szCs w:val="28"/>
          <w:lang w:bidi="hi-IN"/>
        </w:rPr>
      </w:pPr>
    </w:p>
    <w:p w14:paraId="11B30FDC" w14:textId="43E292F9" w:rsidR="002E491D" w:rsidRPr="002E491D" w:rsidRDefault="002E491D" w:rsidP="004D12D9">
      <w:pPr>
        <w:suppressAutoHyphens/>
        <w:spacing w:line="276" w:lineRule="auto"/>
        <w:ind w:firstLine="709"/>
        <w:jc w:val="both"/>
        <w:rPr>
          <w:rFonts w:ascii="Times New Roman" w:eastAsia="Times New Roman" w:hAnsi="Times New Roman" w:cs="Times New Roman"/>
          <w:b/>
          <w:kern w:val="2"/>
          <w:sz w:val="28"/>
          <w:szCs w:val="28"/>
          <w:lang w:bidi="hi-IN"/>
        </w:rPr>
      </w:pPr>
      <w:r w:rsidRPr="002E491D">
        <w:rPr>
          <w:rFonts w:ascii="Times New Roman" w:eastAsia="Times New Roman" w:hAnsi="Times New Roman" w:cs="Times New Roman"/>
          <w:b/>
          <w:kern w:val="2"/>
          <w:sz w:val="28"/>
          <w:szCs w:val="28"/>
          <w:lang w:bidi="hi-IN"/>
        </w:rPr>
        <w:t xml:space="preserve">Практическое занятие №14 по теме: </w:t>
      </w:r>
      <w:r w:rsidR="00D11F47" w:rsidRPr="00D11F47">
        <w:rPr>
          <w:rFonts w:ascii="Times New Roman" w:eastAsia="Times New Roman" w:hAnsi="Times New Roman" w:cs="Times New Roman"/>
          <w:b/>
          <w:kern w:val="2"/>
          <w:sz w:val="28"/>
          <w:szCs w:val="28"/>
          <w:lang w:bidi="hi-IN"/>
        </w:rPr>
        <w:t>«Мир после Второй мировой войны»</w:t>
      </w:r>
    </w:p>
    <w:p w14:paraId="1D7414CF" w14:textId="71E2B0F7" w:rsidR="002E491D" w:rsidRDefault="002E491D" w:rsidP="004D12D9">
      <w:pPr>
        <w:suppressAutoHyphens/>
        <w:spacing w:line="276" w:lineRule="auto"/>
        <w:ind w:firstLine="709"/>
        <w:jc w:val="both"/>
        <w:rPr>
          <w:rFonts w:ascii="Times New Roman" w:eastAsia="Times New Roman" w:hAnsi="Times New Roman" w:cs="Times New Roman"/>
          <w:kern w:val="2"/>
          <w:sz w:val="28"/>
          <w:szCs w:val="28"/>
          <w:lang w:bidi="hi-IN"/>
        </w:rPr>
      </w:pPr>
      <w:r w:rsidRPr="002E491D">
        <w:rPr>
          <w:rFonts w:ascii="Times New Roman" w:eastAsia="Times New Roman" w:hAnsi="Times New Roman" w:cs="Times New Roman"/>
          <w:kern w:val="2"/>
          <w:sz w:val="28"/>
          <w:szCs w:val="28"/>
          <w:lang w:bidi="hi-IN"/>
        </w:rPr>
        <w:lastRenderedPageBreak/>
        <w:t xml:space="preserve">Вопросы для обсуждения: </w:t>
      </w:r>
      <w:r w:rsidR="00D11F47" w:rsidRPr="00D11F47">
        <w:rPr>
          <w:rFonts w:ascii="Times New Roman" w:eastAsia="Times New Roman" w:hAnsi="Times New Roman" w:cs="Times New Roman"/>
          <w:kern w:val="2"/>
          <w:sz w:val="28"/>
          <w:szCs w:val="28"/>
          <w:lang w:bidi="hi-IN"/>
        </w:rPr>
        <w:t>Положение коренных народов в США. Кубинский кризис. Война во Вьетнаме. Г. Киссинджер. Эпоха экономического неолиберализма (1980-1990-е годы). США после окончания холодной войны.</w:t>
      </w:r>
    </w:p>
    <w:p w14:paraId="68757D74" w14:textId="77777777" w:rsidR="00D11F47" w:rsidRDefault="00D11F47" w:rsidP="004D12D9">
      <w:pPr>
        <w:suppressAutoHyphens/>
        <w:spacing w:line="276" w:lineRule="auto"/>
        <w:ind w:firstLine="709"/>
        <w:jc w:val="both"/>
        <w:rPr>
          <w:rFonts w:ascii="Times New Roman" w:eastAsia="Times New Roman" w:hAnsi="Times New Roman" w:cs="Times New Roman"/>
          <w:kern w:val="2"/>
          <w:sz w:val="28"/>
          <w:szCs w:val="28"/>
          <w:lang w:bidi="hi-IN"/>
        </w:rPr>
      </w:pPr>
    </w:p>
    <w:p w14:paraId="3E4BDB88" w14:textId="6E4526BA" w:rsidR="00D11F47" w:rsidRDefault="00D11F47" w:rsidP="004D12D9">
      <w:pPr>
        <w:suppressAutoHyphens/>
        <w:spacing w:line="276" w:lineRule="auto"/>
        <w:ind w:firstLine="709"/>
        <w:jc w:val="both"/>
        <w:rPr>
          <w:rFonts w:ascii="Times New Roman" w:eastAsia="Times New Roman" w:hAnsi="Times New Roman" w:cs="Times New Roman"/>
          <w:b/>
          <w:bCs/>
          <w:kern w:val="2"/>
          <w:sz w:val="28"/>
          <w:szCs w:val="28"/>
          <w:lang w:bidi="hi-IN"/>
        </w:rPr>
      </w:pPr>
      <w:r w:rsidRPr="00D11F47">
        <w:rPr>
          <w:rFonts w:ascii="Times New Roman" w:eastAsia="Times New Roman" w:hAnsi="Times New Roman" w:cs="Times New Roman"/>
          <w:b/>
          <w:bCs/>
          <w:kern w:val="2"/>
          <w:sz w:val="28"/>
          <w:szCs w:val="28"/>
          <w:lang w:bidi="hi-IN"/>
        </w:rPr>
        <w:t>Практическое занятие №15 «Страны Западной и Восточной Европы: особенности послевоенного развития»</w:t>
      </w:r>
    </w:p>
    <w:p w14:paraId="6DEB8FE0" w14:textId="7E5AB8E8" w:rsidR="00D11F47" w:rsidRDefault="00D11F47" w:rsidP="004D12D9">
      <w:pPr>
        <w:suppressAutoHyphens/>
        <w:spacing w:line="276" w:lineRule="auto"/>
        <w:ind w:firstLine="709"/>
        <w:jc w:val="both"/>
        <w:rPr>
          <w:rFonts w:ascii="Times New Roman" w:eastAsia="Times New Roman" w:hAnsi="Times New Roman" w:cs="Times New Roman"/>
          <w:kern w:val="2"/>
          <w:sz w:val="28"/>
          <w:szCs w:val="28"/>
          <w:lang w:bidi="hi-IN"/>
        </w:rPr>
      </w:pPr>
      <w:r w:rsidRPr="00D11F47">
        <w:rPr>
          <w:rFonts w:ascii="Times New Roman" w:eastAsia="Times New Roman" w:hAnsi="Times New Roman" w:cs="Times New Roman"/>
          <w:kern w:val="2"/>
          <w:sz w:val="28"/>
          <w:szCs w:val="28"/>
          <w:lang w:bidi="hi-IN"/>
        </w:rPr>
        <w:t>Вопросы для обсуждения: Особый путь Югославии. Перемены в Восточной Европе в конце ХХ века. Бархатные революции. Распад Югославии и Чехословакии. Бомбардировки Белграда силами НАТО.</w:t>
      </w:r>
    </w:p>
    <w:p w14:paraId="7974A074" w14:textId="77777777" w:rsidR="00D11F47" w:rsidRPr="002E491D" w:rsidRDefault="00D11F47" w:rsidP="004D12D9">
      <w:pPr>
        <w:suppressAutoHyphens/>
        <w:spacing w:line="276" w:lineRule="auto"/>
        <w:ind w:firstLine="709"/>
        <w:jc w:val="both"/>
        <w:rPr>
          <w:rFonts w:ascii="Times New Roman" w:eastAsia="Times New Roman" w:hAnsi="Times New Roman" w:cs="Times New Roman"/>
          <w:kern w:val="2"/>
          <w:sz w:val="28"/>
          <w:szCs w:val="28"/>
          <w:lang w:bidi="hi-IN"/>
        </w:rPr>
      </w:pPr>
    </w:p>
    <w:p w14:paraId="719A7904" w14:textId="20A9F11E" w:rsidR="00D11F47" w:rsidRPr="002E491D" w:rsidRDefault="00D11F47" w:rsidP="004D12D9">
      <w:pPr>
        <w:suppressAutoHyphens/>
        <w:spacing w:line="276" w:lineRule="auto"/>
        <w:ind w:firstLine="709"/>
        <w:jc w:val="both"/>
        <w:rPr>
          <w:rFonts w:ascii="Times New Roman" w:eastAsia="Times New Roman" w:hAnsi="Times New Roman" w:cs="Times New Roman"/>
          <w:b/>
          <w:color w:val="000000" w:themeColor="text1"/>
          <w:kern w:val="2"/>
          <w:sz w:val="28"/>
          <w:szCs w:val="28"/>
          <w:lang w:bidi="hi-IN"/>
        </w:rPr>
      </w:pPr>
      <w:r w:rsidRPr="002E491D">
        <w:rPr>
          <w:rFonts w:ascii="Times New Roman" w:eastAsia="Times New Roman" w:hAnsi="Times New Roman" w:cs="Times New Roman"/>
          <w:b/>
          <w:color w:val="000000" w:themeColor="text1"/>
          <w:kern w:val="2"/>
          <w:sz w:val="28"/>
          <w:szCs w:val="28"/>
          <w:lang w:bidi="hi-IN"/>
        </w:rPr>
        <w:t>Практическое занятие №1</w:t>
      </w:r>
      <w:r w:rsidRPr="00D11F47">
        <w:rPr>
          <w:rFonts w:ascii="Times New Roman" w:eastAsia="Times New Roman" w:hAnsi="Times New Roman" w:cs="Times New Roman"/>
          <w:b/>
          <w:color w:val="000000" w:themeColor="text1"/>
          <w:kern w:val="2"/>
          <w:sz w:val="28"/>
          <w:szCs w:val="28"/>
          <w:lang w:bidi="hi-IN"/>
        </w:rPr>
        <w:t>6</w:t>
      </w:r>
      <w:r w:rsidRPr="002E491D">
        <w:rPr>
          <w:rFonts w:ascii="Times New Roman" w:eastAsia="Times New Roman" w:hAnsi="Times New Roman" w:cs="Times New Roman"/>
          <w:b/>
          <w:color w:val="000000" w:themeColor="text1"/>
          <w:kern w:val="2"/>
          <w:sz w:val="28"/>
          <w:szCs w:val="28"/>
          <w:lang w:bidi="hi-IN"/>
        </w:rPr>
        <w:t xml:space="preserve"> по теме: </w:t>
      </w:r>
      <w:r w:rsidRPr="00D11F47">
        <w:rPr>
          <w:rFonts w:ascii="Times New Roman" w:eastAsia="Times New Roman" w:hAnsi="Times New Roman" w:cs="Times New Roman"/>
          <w:b/>
          <w:color w:val="000000" w:themeColor="text1"/>
          <w:kern w:val="2"/>
          <w:sz w:val="28"/>
          <w:szCs w:val="28"/>
          <w:lang w:bidi="hi-IN"/>
        </w:rPr>
        <w:t>«Особенности экономического и политического развития стран Латинской Америки и Азии»</w:t>
      </w:r>
    </w:p>
    <w:p w14:paraId="4E21715C" w14:textId="77777777" w:rsidR="00D11F47" w:rsidRPr="002E491D" w:rsidRDefault="00D11F47" w:rsidP="004D12D9">
      <w:pPr>
        <w:suppressAutoHyphens/>
        <w:spacing w:line="276" w:lineRule="auto"/>
        <w:ind w:firstLine="709"/>
        <w:jc w:val="both"/>
        <w:rPr>
          <w:rFonts w:ascii="Times New Roman" w:eastAsia="Times New Roman" w:hAnsi="Times New Roman" w:cs="Times New Roman"/>
          <w:kern w:val="2"/>
          <w:sz w:val="28"/>
          <w:szCs w:val="28"/>
          <w:lang w:bidi="hi-IN"/>
        </w:rPr>
      </w:pPr>
      <w:r w:rsidRPr="002E491D">
        <w:rPr>
          <w:rFonts w:ascii="Times New Roman" w:eastAsia="Times New Roman" w:hAnsi="Times New Roman" w:cs="Times New Roman"/>
          <w:kern w:val="2"/>
          <w:sz w:val="28"/>
          <w:szCs w:val="28"/>
          <w:lang w:bidi="hi-IN"/>
        </w:rPr>
        <w:t>«Азиатские тигры». Индийский национальный конгресс. Мусульманская лига. Условия развития стран Латинской Америки. Куба. Правительство Народного единства в Чили. «Левый поворот» в Латинской Америке в конце XX – начале XXI в. Индия и Пакистан. Развитие Китая в 50-70-е гг. XX в. современный Китай</w:t>
      </w:r>
    </w:p>
    <w:p w14:paraId="094F1149" w14:textId="77777777" w:rsidR="002E491D" w:rsidRPr="002E491D" w:rsidRDefault="002E491D" w:rsidP="004D12D9">
      <w:pPr>
        <w:suppressAutoHyphens/>
        <w:spacing w:line="276" w:lineRule="auto"/>
        <w:ind w:firstLine="709"/>
        <w:jc w:val="both"/>
        <w:rPr>
          <w:rFonts w:ascii="Times New Roman" w:eastAsia="Times New Roman" w:hAnsi="Times New Roman" w:cs="Times New Roman"/>
          <w:kern w:val="2"/>
          <w:sz w:val="28"/>
          <w:szCs w:val="28"/>
          <w:lang w:bidi="hi-IN"/>
        </w:rPr>
      </w:pPr>
    </w:p>
    <w:p w14:paraId="3956C6F5" w14:textId="3C8951E5" w:rsidR="002E491D" w:rsidRPr="002E491D" w:rsidRDefault="002E491D" w:rsidP="004D12D9">
      <w:pPr>
        <w:suppressAutoHyphens/>
        <w:spacing w:line="276" w:lineRule="auto"/>
        <w:ind w:firstLine="709"/>
        <w:jc w:val="both"/>
        <w:rPr>
          <w:rFonts w:ascii="Times New Roman" w:eastAsia="Times New Roman" w:hAnsi="Times New Roman" w:cs="Times New Roman"/>
          <w:b/>
          <w:kern w:val="2"/>
          <w:sz w:val="28"/>
          <w:szCs w:val="28"/>
          <w:lang w:bidi="hi-IN"/>
        </w:rPr>
      </w:pPr>
      <w:r w:rsidRPr="002E491D">
        <w:rPr>
          <w:rFonts w:ascii="Times New Roman" w:eastAsia="Times New Roman" w:hAnsi="Times New Roman" w:cs="Times New Roman"/>
          <w:b/>
          <w:kern w:val="2"/>
          <w:sz w:val="28"/>
          <w:szCs w:val="28"/>
          <w:lang w:bidi="hi-IN"/>
        </w:rPr>
        <w:t>Практическое занятие №1</w:t>
      </w:r>
      <w:r w:rsidR="00455801">
        <w:rPr>
          <w:rFonts w:ascii="Times New Roman" w:eastAsia="Times New Roman" w:hAnsi="Times New Roman" w:cs="Times New Roman"/>
          <w:b/>
          <w:kern w:val="2"/>
          <w:sz w:val="28"/>
          <w:szCs w:val="28"/>
          <w:lang w:bidi="hi-IN"/>
        </w:rPr>
        <w:t>7</w:t>
      </w:r>
      <w:r w:rsidRPr="002E491D">
        <w:rPr>
          <w:rFonts w:ascii="Times New Roman" w:eastAsia="Times New Roman" w:hAnsi="Times New Roman" w:cs="Times New Roman"/>
          <w:b/>
          <w:kern w:val="2"/>
          <w:sz w:val="28"/>
          <w:szCs w:val="28"/>
          <w:lang w:bidi="hi-IN"/>
        </w:rPr>
        <w:t xml:space="preserve"> по теме: «Холодная война»</w:t>
      </w:r>
    </w:p>
    <w:p w14:paraId="511B69A3" w14:textId="0D3EC06E" w:rsidR="002E491D" w:rsidRDefault="002E491D" w:rsidP="004D12D9">
      <w:pPr>
        <w:suppressAutoHyphens/>
        <w:spacing w:line="276" w:lineRule="auto"/>
        <w:ind w:firstLine="709"/>
        <w:jc w:val="both"/>
        <w:rPr>
          <w:rFonts w:ascii="Times New Roman" w:eastAsia="Times New Roman" w:hAnsi="Times New Roman" w:cs="Times New Roman"/>
          <w:kern w:val="2"/>
          <w:sz w:val="28"/>
          <w:szCs w:val="28"/>
          <w:lang w:bidi="hi-IN"/>
        </w:rPr>
      </w:pPr>
      <w:r w:rsidRPr="002E491D">
        <w:rPr>
          <w:rFonts w:ascii="Times New Roman" w:eastAsia="Times New Roman" w:hAnsi="Times New Roman" w:cs="Times New Roman"/>
          <w:kern w:val="2"/>
          <w:sz w:val="28"/>
          <w:szCs w:val="28"/>
          <w:lang w:bidi="hi-IN"/>
        </w:rPr>
        <w:t xml:space="preserve">Вопросы для обсуждения: Теоретико-методологические подходы, историография, источники. </w:t>
      </w:r>
      <w:proofErr w:type="spellStart"/>
      <w:r w:rsidRPr="002E491D">
        <w:rPr>
          <w:rFonts w:ascii="Times New Roman" w:eastAsia="Times New Roman" w:hAnsi="Times New Roman" w:cs="Times New Roman"/>
          <w:kern w:val="2"/>
          <w:sz w:val="28"/>
          <w:szCs w:val="28"/>
          <w:lang w:bidi="hi-IN"/>
        </w:rPr>
        <w:t>Мондиализм</w:t>
      </w:r>
      <w:proofErr w:type="spellEnd"/>
      <w:r w:rsidRPr="002E491D">
        <w:rPr>
          <w:rFonts w:ascii="Times New Roman" w:eastAsia="Times New Roman" w:hAnsi="Times New Roman" w:cs="Times New Roman"/>
          <w:kern w:val="2"/>
          <w:sz w:val="28"/>
          <w:szCs w:val="28"/>
          <w:lang w:bidi="hi-IN"/>
        </w:rPr>
        <w:t xml:space="preserve"> и его идеологи. Экономические предпосылки «холодной войны». Начало формирования глобальных валютной и торговой систем (Бреттон-</w:t>
      </w:r>
      <w:proofErr w:type="spellStart"/>
      <w:r w:rsidRPr="002E491D">
        <w:rPr>
          <w:rFonts w:ascii="Times New Roman" w:eastAsia="Times New Roman" w:hAnsi="Times New Roman" w:cs="Times New Roman"/>
          <w:kern w:val="2"/>
          <w:sz w:val="28"/>
          <w:szCs w:val="28"/>
          <w:lang w:bidi="hi-IN"/>
        </w:rPr>
        <w:t>вудские</w:t>
      </w:r>
      <w:proofErr w:type="spellEnd"/>
      <w:r w:rsidRPr="002E491D">
        <w:rPr>
          <w:rFonts w:ascii="Times New Roman" w:eastAsia="Times New Roman" w:hAnsi="Times New Roman" w:cs="Times New Roman"/>
          <w:kern w:val="2"/>
          <w:sz w:val="28"/>
          <w:szCs w:val="28"/>
          <w:lang w:bidi="hi-IN"/>
        </w:rPr>
        <w:t xml:space="preserve"> соглашения, создание Всемирного банка, МВФ, ГАТТ). Политические предпосылки «холодной войны». План «Немыслимое» У. Черчилля, теория сдерживания Дж. Кеннана. Начало «холодной войны» и его основные результаты (1946 – 1953гг.). Разгар «холодной войны» (1954 – 1972 гг.). Карибский кризис. Попытки «наведения мостов» в 1962 – 1968 гг. «Пражская весна» и новый виток «холодной войны (1968 – 1972 гг.). Завершение «холодной войны» (1972 – 1991 гг.).</w:t>
      </w:r>
    </w:p>
    <w:p w14:paraId="3B68F79B" w14:textId="77777777" w:rsidR="00455801" w:rsidRPr="002E491D" w:rsidRDefault="00455801" w:rsidP="004D12D9">
      <w:pPr>
        <w:suppressAutoHyphens/>
        <w:spacing w:line="276" w:lineRule="auto"/>
        <w:ind w:firstLine="709"/>
        <w:jc w:val="both"/>
        <w:rPr>
          <w:rFonts w:ascii="Times New Roman" w:eastAsia="Times New Roman" w:hAnsi="Times New Roman" w:cs="Times New Roman"/>
          <w:kern w:val="2"/>
          <w:sz w:val="28"/>
          <w:szCs w:val="28"/>
          <w:lang w:bidi="hi-IN"/>
        </w:rPr>
      </w:pPr>
    </w:p>
    <w:p w14:paraId="23B07ABE" w14:textId="1B5E5710" w:rsidR="002E491D" w:rsidRPr="002E491D" w:rsidRDefault="002E491D" w:rsidP="004D12D9">
      <w:pPr>
        <w:suppressAutoHyphens/>
        <w:spacing w:line="276" w:lineRule="auto"/>
        <w:ind w:firstLine="709"/>
        <w:jc w:val="both"/>
        <w:rPr>
          <w:rFonts w:ascii="Times New Roman" w:eastAsia="Times New Roman" w:hAnsi="Times New Roman" w:cs="Times New Roman"/>
          <w:b/>
          <w:kern w:val="2"/>
          <w:sz w:val="28"/>
          <w:szCs w:val="28"/>
          <w:lang w:bidi="hi-IN"/>
        </w:rPr>
      </w:pPr>
      <w:r w:rsidRPr="002E491D">
        <w:rPr>
          <w:rFonts w:ascii="Times New Roman" w:eastAsia="Times New Roman" w:hAnsi="Times New Roman" w:cs="Times New Roman"/>
          <w:b/>
          <w:kern w:val="2"/>
          <w:sz w:val="28"/>
          <w:szCs w:val="28"/>
          <w:lang w:bidi="hi-IN"/>
        </w:rPr>
        <w:t>Практическое занятие №1</w:t>
      </w:r>
      <w:r w:rsidR="00455801">
        <w:rPr>
          <w:rFonts w:ascii="Times New Roman" w:eastAsia="Times New Roman" w:hAnsi="Times New Roman" w:cs="Times New Roman"/>
          <w:b/>
          <w:kern w:val="2"/>
          <w:sz w:val="28"/>
          <w:szCs w:val="28"/>
          <w:lang w:bidi="hi-IN"/>
        </w:rPr>
        <w:t>8</w:t>
      </w:r>
      <w:r w:rsidRPr="002E491D">
        <w:rPr>
          <w:rFonts w:ascii="Times New Roman" w:eastAsia="Times New Roman" w:hAnsi="Times New Roman" w:cs="Times New Roman"/>
          <w:b/>
          <w:kern w:val="2"/>
          <w:sz w:val="28"/>
          <w:szCs w:val="28"/>
          <w:lang w:bidi="hi-IN"/>
        </w:rPr>
        <w:t xml:space="preserve"> по теме: «Особенности развития СССР во второй половине 1940-х - начале 1980-х годов»</w:t>
      </w:r>
    </w:p>
    <w:p w14:paraId="44618D69" w14:textId="77777777" w:rsidR="002E491D" w:rsidRPr="002E491D" w:rsidRDefault="002E491D" w:rsidP="004D12D9">
      <w:pPr>
        <w:suppressAutoHyphens/>
        <w:spacing w:line="276" w:lineRule="auto"/>
        <w:ind w:firstLine="709"/>
        <w:jc w:val="both"/>
        <w:rPr>
          <w:rFonts w:ascii="Times New Roman" w:eastAsia="Times New Roman" w:hAnsi="Times New Roman" w:cs="Times New Roman"/>
          <w:kern w:val="2"/>
          <w:sz w:val="28"/>
          <w:szCs w:val="28"/>
          <w:lang w:bidi="hi-IN"/>
        </w:rPr>
      </w:pPr>
      <w:r w:rsidRPr="002E491D">
        <w:rPr>
          <w:rFonts w:ascii="Times New Roman" w:eastAsia="Times New Roman" w:hAnsi="Times New Roman" w:cs="Times New Roman"/>
          <w:kern w:val="2"/>
          <w:sz w:val="28"/>
          <w:szCs w:val="28"/>
          <w:lang w:bidi="hi-IN"/>
        </w:rPr>
        <w:t xml:space="preserve">Изменение положения СССР в мире. Программа восстановления народного хозяйства с 1943 г.: условия и источники. Реконверсия промышленности. Положение в сельском хозяйстве. Жизненный уровень населения. Преобразования на территориях, вошедших в советский союз накануне и после войны. </w:t>
      </w:r>
      <w:r w:rsidRPr="002E491D">
        <w:rPr>
          <w:rFonts w:ascii="Times New Roman" w:eastAsia="Times New Roman" w:hAnsi="Times New Roman" w:cs="Times New Roman"/>
          <w:kern w:val="2"/>
          <w:sz w:val="28"/>
          <w:szCs w:val="28"/>
          <w:lang w:bidi="hi-IN"/>
        </w:rPr>
        <w:tab/>
        <w:t xml:space="preserve">Влияние войны на общественную атмосферу. Перемены после смерти И.В. Сталина. XX съезд КПСС. Мораль, идеология и роль партии в обществе. Культурная жизнь страны. Противоречия </w:t>
      </w:r>
      <w:r w:rsidRPr="002E491D">
        <w:rPr>
          <w:rFonts w:ascii="Times New Roman" w:eastAsia="Times New Roman" w:hAnsi="Times New Roman" w:cs="Times New Roman"/>
          <w:kern w:val="2"/>
          <w:sz w:val="28"/>
          <w:szCs w:val="28"/>
          <w:lang w:bidi="hi-IN"/>
        </w:rPr>
        <w:lastRenderedPageBreak/>
        <w:t>национальной политики. Реформы в области экономики при Хрущеве Н.С. Развитие народного хозяйства. Свержение Н.С. Хрущева и поиски политического курса. Аграрная политика. Научно-технический прогресс. Социальные планы и действительность. Противоречивость теории и практики социалистического строительства. Хозяйственный застой. Диссиденты. Внешнеполитическое положение СССР.</w:t>
      </w:r>
    </w:p>
    <w:p w14:paraId="6D7ACC6F" w14:textId="77777777" w:rsidR="002E491D" w:rsidRPr="002E491D" w:rsidRDefault="002E491D" w:rsidP="004D12D9">
      <w:pPr>
        <w:suppressAutoHyphens/>
        <w:spacing w:line="276" w:lineRule="auto"/>
        <w:ind w:firstLine="709"/>
        <w:jc w:val="both"/>
        <w:rPr>
          <w:rFonts w:ascii="Times New Roman" w:eastAsia="Times New Roman" w:hAnsi="Times New Roman" w:cs="Times New Roman"/>
          <w:kern w:val="2"/>
          <w:sz w:val="28"/>
          <w:szCs w:val="28"/>
          <w:lang w:bidi="hi-IN"/>
        </w:rPr>
      </w:pPr>
    </w:p>
    <w:p w14:paraId="1B01AF9E" w14:textId="64F23388" w:rsidR="002E491D" w:rsidRPr="002E491D" w:rsidRDefault="002E491D" w:rsidP="004D12D9">
      <w:pPr>
        <w:suppressAutoHyphens/>
        <w:spacing w:line="276" w:lineRule="auto"/>
        <w:ind w:firstLine="709"/>
        <w:jc w:val="both"/>
        <w:rPr>
          <w:rFonts w:ascii="Times New Roman" w:eastAsia="Times New Roman" w:hAnsi="Times New Roman" w:cs="Times New Roman"/>
          <w:b/>
          <w:kern w:val="2"/>
          <w:sz w:val="28"/>
          <w:szCs w:val="28"/>
          <w:lang w:bidi="hi-IN"/>
        </w:rPr>
      </w:pPr>
      <w:r w:rsidRPr="002E491D">
        <w:rPr>
          <w:rFonts w:ascii="Times New Roman" w:eastAsia="Times New Roman" w:hAnsi="Times New Roman" w:cs="Times New Roman"/>
          <w:b/>
          <w:kern w:val="2"/>
          <w:sz w:val="28"/>
          <w:szCs w:val="28"/>
          <w:lang w:bidi="hi-IN"/>
        </w:rPr>
        <w:t>Практическое занятие №1</w:t>
      </w:r>
      <w:r w:rsidR="00455801">
        <w:rPr>
          <w:rFonts w:ascii="Times New Roman" w:eastAsia="Times New Roman" w:hAnsi="Times New Roman" w:cs="Times New Roman"/>
          <w:b/>
          <w:kern w:val="2"/>
          <w:sz w:val="28"/>
          <w:szCs w:val="28"/>
          <w:lang w:bidi="hi-IN"/>
        </w:rPr>
        <w:t>9</w:t>
      </w:r>
      <w:r w:rsidRPr="002E491D">
        <w:rPr>
          <w:rFonts w:ascii="Times New Roman" w:eastAsia="Times New Roman" w:hAnsi="Times New Roman" w:cs="Times New Roman"/>
          <w:b/>
          <w:kern w:val="2"/>
          <w:sz w:val="28"/>
          <w:szCs w:val="28"/>
          <w:lang w:bidi="hi-IN"/>
        </w:rPr>
        <w:t xml:space="preserve"> по теме: «Распад СССР»</w:t>
      </w:r>
    </w:p>
    <w:p w14:paraId="2ABB0C74" w14:textId="77777777" w:rsidR="002E491D" w:rsidRPr="002E491D" w:rsidRDefault="002E491D" w:rsidP="004D12D9">
      <w:pPr>
        <w:suppressAutoHyphens/>
        <w:spacing w:line="276" w:lineRule="auto"/>
        <w:ind w:firstLine="709"/>
        <w:jc w:val="both"/>
        <w:rPr>
          <w:rFonts w:ascii="Times New Roman" w:eastAsia="Times New Roman" w:hAnsi="Times New Roman" w:cs="Times New Roman"/>
          <w:kern w:val="2"/>
          <w:sz w:val="28"/>
          <w:szCs w:val="28"/>
          <w:lang w:bidi="hi-IN"/>
        </w:rPr>
      </w:pPr>
      <w:r w:rsidRPr="002E491D">
        <w:rPr>
          <w:rFonts w:ascii="Times New Roman" w:eastAsia="Times New Roman" w:hAnsi="Times New Roman" w:cs="Times New Roman"/>
          <w:kern w:val="2"/>
          <w:sz w:val="28"/>
          <w:szCs w:val="28"/>
          <w:lang w:bidi="hi-IN"/>
        </w:rPr>
        <w:t>Вопросы для обсуждения: Усиление центробежных тенденций и угрозы распада СССР. Провозглашение независимости Эстонией, Литвой, Латвией и др. союзными республиками. Декларация о государственном суверенитете РСФСР. Парад суверенитетов. Референдум о сохранении СССР и введении поста президента РСФСР. «Новоогаревский процесс» – разработка проекта нового союзного договора. Попытка государственного переворота в августе 1991 г. Планы ГКЧП и защитники Белого дома. Победа Б.Н. Ельцина и его сторонников. Ликвидация союзного правительства и центральных органов управления. Подъем национальных движений в СCCР, нарастание националистических и сепаратистских настроений. Обострение межнационального противостояния: Закавказье, Прибалтика, Украина, Молдавия. Первые «народные фронты» в Прибалтике. Дискуссии о выходе республик из состава СССР. Оформление юридического распада СССР. Беловежские и Алма-Атинские соглашения, создание Содружества Независимых Государств (СНГ). Реакция мирового сообщества на распад СССР.</w:t>
      </w:r>
    </w:p>
    <w:p w14:paraId="64D97FA0" w14:textId="77777777" w:rsidR="002E491D" w:rsidRPr="002E491D" w:rsidRDefault="002E491D" w:rsidP="004D12D9">
      <w:pPr>
        <w:suppressAutoHyphens/>
        <w:spacing w:line="276" w:lineRule="auto"/>
        <w:ind w:firstLine="709"/>
        <w:jc w:val="both"/>
        <w:rPr>
          <w:rFonts w:ascii="Times New Roman" w:eastAsia="Times New Roman" w:hAnsi="Times New Roman" w:cs="Times New Roman"/>
          <w:kern w:val="2"/>
          <w:sz w:val="28"/>
          <w:szCs w:val="28"/>
          <w:lang w:bidi="hi-IN"/>
        </w:rPr>
      </w:pPr>
    </w:p>
    <w:p w14:paraId="070213E4" w14:textId="79EFA338" w:rsidR="002E491D" w:rsidRPr="002E491D" w:rsidRDefault="002E491D" w:rsidP="004D12D9">
      <w:pPr>
        <w:suppressAutoHyphens/>
        <w:spacing w:line="276" w:lineRule="auto"/>
        <w:ind w:firstLine="709"/>
        <w:jc w:val="both"/>
        <w:rPr>
          <w:rFonts w:ascii="Times New Roman" w:eastAsia="Times New Roman" w:hAnsi="Times New Roman" w:cs="Times New Roman"/>
          <w:b/>
          <w:kern w:val="2"/>
          <w:sz w:val="28"/>
          <w:szCs w:val="28"/>
          <w:lang w:bidi="hi-IN"/>
        </w:rPr>
      </w:pPr>
      <w:r w:rsidRPr="002E491D">
        <w:rPr>
          <w:rFonts w:ascii="Times New Roman" w:eastAsia="Times New Roman" w:hAnsi="Times New Roman" w:cs="Times New Roman"/>
          <w:b/>
          <w:kern w:val="2"/>
          <w:sz w:val="28"/>
          <w:szCs w:val="28"/>
          <w:lang w:bidi="hi-IN"/>
        </w:rPr>
        <w:t>Практическое занятие №</w:t>
      </w:r>
      <w:r w:rsidR="00455801">
        <w:rPr>
          <w:rFonts w:ascii="Times New Roman" w:eastAsia="Times New Roman" w:hAnsi="Times New Roman" w:cs="Times New Roman"/>
          <w:b/>
          <w:kern w:val="2"/>
          <w:sz w:val="28"/>
          <w:szCs w:val="28"/>
          <w:lang w:bidi="hi-IN"/>
        </w:rPr>
        <w:t>20</w:t>
      </w:r>
      <w:r w:rsidRPr="002E491D">
        <w:rPr>
          <w:rFonts w:ascii="Times New Roman" w:eastAsia="Times New Roman" w:hAnsi="Times New Roman" w:cs="Times New Roman"/>
          <w:b/>
          <w:kern w:val="2"/>
          <w:sz w:val="28"/>
          <w:szCs w:val="28"/>
          <w:lang w:bidi="hi-IN"/>
        </w:rPr>
        <w:t xml:space="preserve"> по теме: «Межнациональные отношения и национальная политика в 1990-е годы»</w:t>
      </w:r>
    </w:p>
    <w:p w14:paraId="75C1C17B" w14:textId="77777777" w:rsidR="002E491D" w:rsidRPr="002E491D" w:rsidRDefault="002E491D" w:rsidP="004D12D9">
      <w:pPr>
        <w:suppressAutoHyphens/>
        <w:spacing w:line="276" w:lineRule="auto"/>
        <w:ind w:firstLine="709"/>
        <w:jc w:val="both"/>
        <w:rPr>
          <w:rFonts w:ascii="Times New Roman" w:eastAsia="Times New Roman" w:hAnsi="Times New Roman" w:cs="Times New Roman"/>
          <w:kern w:val="2"/>
          <w:sz w:val="28"/>
          <w:szCs w:val="28"/>
          <w:lang w:bidi="hi-IN"/>
        </w:rPr>
      </w:pPr>
      <w:r w:rsidRPr="002E491D">
        <w:rPr>
          <w:rFonts w:ascii="Times New Roman" w:eastAsia="Times New Roman" w:hAnsi="Times New Roman" w:cs="Times New Roman"/>
          <w:kern w:val="2"/>
          <w:sz w:val="28"/>
          <w:szCs w:val="28"/>
          <w:lang w:bidi="hi-IN"/>
        </w:rPr>
        <w:t>Вопросы для обсуждения:</w:t>
      </w:r>
      <w:r w:rsidRPr="002E491D">
        <w:rPr>
          <w:rFonts w:cs="Times New Roman"/>
          <w:sz w:val="22"/>
          <w:szCs w:val="22"/>
          <w:lang w:eastAsia="en-US"/>
        </w:rPr>
        <w:t xml:space="preserve"> </w:t>
      </w:r>
      <w:r w:rsidRPr="002E491D">
        <w:rPr>
          <w:rFonts w:ascii="Times New Roman" w:eastAsia="Times New Roman" w:hAnsi="Times New Roman" w:cs="Times New Roman"/>
          <w:kern w:val="2"/>
          <w:sz w:val="28"/>
          <w:szCs w:val="28"/>
          <w:lang w:bidi="hi-IN"/>
        </w:rPr>
        <w:t>Подписание Федеративного договора (1992) и отдельных соглашений центра с республиками (договор с Татарстаном 1994 г. и др.). Взаимоотношения Центра и субъектов Федерации. Опасность исламского фундаментализма. Военно-политический кризис 1994–1996 гг. в Чеченской Республике. Восстановление конституционного порядка в Чеченской Республике. Хасавюртовские соглашения.</w:t>
      </w:r>
    </w:p>
    <w:p w14:paraId="2528799B" w14:textId="77777777" w:rsidR="002E491D" w:rsidRPr="002E491D" w:rsidRDefault="002E491D" w:rsidP="004D12D9">
      <w:pPr>
        <w:suppressAutoHyphens/>
        <w:spacing w:line="276" w:lineRule="auto"/>
        <w:ind w:firstLine="709"/>
        <w:jc w:val="both"/>
        <w:rPr>
          <w:rFonts w:ascii="Times New Roman" w:eastAsia="Times New Roman" w:hAnsi="Times New Roman" w:cs="Times New Roman"/>
          <w:kern w:val="2"/>
          <w:sz w:val="28"/>
          <w:szCs w:val="28"/>
          <w:lang w:bidi="hi-IN"/>
        </w:rPr>
      </w:pPr>
    </w:p>
    <w:p w14:paraId="1CCDF4C5" w14:textId="614A84CC" w:rsidR="002E491D" w:rsidRPr="002E491D" w:rsidRDefault="002E491D" w:rsidP="004D12D9">
      <w:pPr>
        <w:suppressAutoHyphens/>
        <w:spacing w:line="276" w:lineRule="auto"/>
        <w:ind w:firstLine="709"/>
        <w:jc w:val="both"/>
        <w:rPr>
          <w:rFonts w:ascii="Times New Roman" w:eastAsia="Times New Roman" w:hAnsi="Times New Roman" w:cs="Times New Roman"/>
          <w:b/>
          <w:kern w:val="2"/>
          <w:sz w:val="28"/>
          <w:szCs w:val="28"/>
          <w:lang w:bidi="hi-IN"/>
        </w:rPr>
      </w:pPr>
      <w:r w:rsidRPr="002E491D">
        <w:rPr>
          <w:rFonts w:ascii="Times New Roman" w:eastAsia="Times New Roman" w:hAnsi="Times New Roman" w:cs="Times New Roman"/>
          <w:b/>
          <w:kern w:val="2"/>
          <w:sz w:val="28"/>
          <w:szCs w:val="28"/>
          <w:lang w:bidi="hi-IN"/>
        </w:rPr>
        <w:t>Практическое занятие №</w:t>
      </w:r>
      <w:r w:rsidR="00455801">
        <w:rPr>
          <w:rFonts w:ascii="Times New Roman" w:eastAsia="Times New Roman" w:hAnsi="Times New Roman" w:cs="Times New Roman"/>
          <w:b/>
          <w:kern w:val="2"/>
          <w:sz w:val="28"/>
          <w:szCs w:val="28"/>
          <w:lang w:bidi="hi-IN"/>
        </w:rPr>
        <w:t>21</w:t>
      </w:r>
      <w:r w:rsidRPr="002E491D">
        <w:rPr>
          <w:rFonts w:ascii="Times New Roman" w:eastAsia="Times New Roman" w:hAnsi="Times New Roman" w:cs="Times New Roman"/>
          <w:b/>
          <w:kern w:val="2"/>
          <w:sz w:val="28"/>
          <w:szCs w:val="28"/>
          <w:lang w:bidi="hi-IN"/>
        </w:rPr>
        <w:t xml:space="preserve"> по теме: «Внешняя политика современной России. 1992-2022 гг.»</w:t>
      </w:r>
    </w:p>
    <w:p w14:paraId="2433EBA8" w14:textId="77777777" w:rsidR="002E491D" w:rsidRPr="002E491D" w:rsidRDefault="002E491D" w:rsidP="004D12D9">
      <w:pPr>
        <w:suppressAutoHyphens/>
        <w:spacing w:line="276" w:lineRule="auto"/>
        <w:ind w:firstLine="709"/>
        <w:jc w:val="both"/>
        <w:rPr>
          <w:rFonts w:ascii="Times New Roman" w:eastAsia="Times New Roman" w:hAnsi="Times New Roman" w:cs="Times New Roman"/>
          <w:kern w:val="2"/>
          <w:sz w:val="28"/>
          <w:szCs w:val="28"/>
          <w:lang w:bidi="hi-IN"/>
        </w:rPr>
      </w:pPr>
      <w:r w:rsidRPr="002E491D">
        <w:rPr>
          <w:rFonts w:ascii="Times New Roman" w:eastAsia="Times New Roman" w:hAnsi="Times New Roman" w:cs="Times New Roman"/>
          <w:kern w:val="2"/>
          <w:sz w:val="28"/>
          <w:szCs w:val="28"/>
          <w:lang w:bidi="hi-IN"/>
        </w:rPr>
        <w:t xml:space="preserve">Внешнеполитический курс В.В. Путина. Постепенное восстановление лидирующих позиций России в международных отношениях. Современная концепция российской внешней политики в условиях многополярного мира.  </w:t>
      </w:r>
      <w:r w:rsidRPr="002E491D">
        <w:rPr>
          <w:rFonts w:ascii="Times New Roman" w:eastAsia="Times New Roman" w:hAnsi="Times New Roman" w:cs="Times New Roman"/>
          <w:kern w:val="2"/>
          <w:sz w:val="28"/>
          <w:szCs w:val="28"/>
          <w:lang w:bidi="hi-IN"/>
        </w:rPr>
        <w:lastRenderedPageBreak/>
        <w:t>События 11 сентября 2001 года и формирование «Глобальной антитеррористической коалиции». Отношения России и США после 11 сентября 2001 г. - совместная борьба с терроризмом. Участие в международной борьбе с терроризмом и в урегулировании локальных конфликтов. Центробежные и партнерские тенденции в СНГ. СНГ и ЕврАзЭС. Отношения с США и Евросоюзом. Вступление России в Совет Европы. Деятельность «большой двадцатки». Переговоры о вступлении в ВТО. Дипломатический конфликт вокруг ядерной программы Ирана. Попытки реформы понятия «энергетическая безопасность». Развитие энергетического диалога России и стран ЕС. Конфликт вокруг Североевропейского газопровода. Проблема экспорта каспийских энергоресурсов. Проблема экспорта центральноазиатского газа.  Военно-политические кризисы середины 2000-х годов. «Второй тайваньский кризис». Обострение отношений России со странами Восточной Европы. Конфликт вокруг размещения американских систем ПРО в Европе. Распад режима ДОВСЕ. Окончательный распад Югославии.</w:t>
      </w:r>
    </w:p>
    <w:p w14:paraId="48D86C50" w14:textId="77777777" w:rsidR="002E491D" w:rsidRPr="002E491D" w:rsidRDefault="002E491D" w:rsidP="004D12D9">
      <w:pPr>
        <w:suppressAutoHyphens/>
        <w:spacing w:line="276" w:lineRule="auto"/>
        <w:jc w:val="both"/>
        <w:rPr>
          <w:rFonts w:ascii="Times New Roman" w:eastAsia="Times New Roman" w:hAnsi="Times New Roman" w:cs="Times New Roman"/>
          <w:kern w:val="2"/>
          <w:sz w:val="28"/>
          <w:szCs w:val="28"/>
          <w:lang w:bidi="hi-IN"/>
        </w:rPr>
      </w:pPr>
    </w:p>
    <w:p w14:paraId="31C01AEC" w14:textId="394B5736" w:rsidR="002E491D" w:rsidRPr="002E491D" w:rsidRDefault="002E491D" w:rsidP="004D12D9">
      <w:pPr>
        <w:suppressAutoHyphens/>
        <w:spacing w:line="276" w:lineRule="auto"/>
        <w:ind w:firstLine="709"/>
        <w:jc w:val="both"/>
        <w:rPr>
          <w:rFonts w:ascii="Times New Roman" w:eastAsia="Times New Roman" w:hAnsi="Times New Roman" w:cs="Times New Roman"/>
          <w:b/>
          <w:kern w:val="2"/>
          <w:sz w:val="28"/>
          <w:szCs w:val="28"/>
          <w:lang w:bidi="hi-IN"/>
        </w:rPr>
      </w:pPr>
      <w:r w:rsidRPr="002E491D">
        <w:rPr>
          <w:rFonts w:ascii="Times New Roman" w:eastAsia="Times New Roman" w:hAnsi="Times New Roman" w:cs="Times New Roman"/>
          <w:b/>
          <w:kern w:val="2"/>
          <w:sz w:val="28"/>
          <w:szCs w:val="28"/>
          <w:lang w:bidi="hi-IN"/>
        </w:rPr>
        <w:t xml:space="preserve">Практическое занятие №22 по теме: </w:t>
      </w:r>
      <w:r w:rsidR="00455801" w:rsidRPr="00455801">
        <w:rPr>
          <w:rFonts w:ascii="Times New Roman" w:eastAsia="Times New Roman" w:hAnsi="Times New Roman" w:cs="Times New Roman"/>
          <w:b/>
          <w:kern w:val="2"/>
          <w:sz w:val="28"/>
          <w:szCs w:val="28"/>
          <w:lang w:bidi="hi-IN"/>
        </w:rPr>
        <w:t>«Развитие культуры, науки и образования в современной России»</w:t>
      </w:r>
    </w:p>
    <w:p w14:paraId="31D58BC1" w14:textId="5665D297" w:rsidR="002E491D" w:rsidRPr="002E491D" w:rsidRDefault="002E491D" w:rsidP="004D12D9">
      <w:pPr>
        <w:suppressAutoHyphens/>
        <w:spacing w:line="276" w:lineRule="auto"/>
        <w:ind w:firstLine="709"/>
        <w:jc w:val="both"/>
        <w:rPr>
          <w:rFonts w:ascii="Times New Roman" w:eastAsia="Times New Roman" w:hAnsi="Times New Roman" w:cs="Times New Roman"/>
          <w:kern w:val="2"/>
          <w:sz w:val="28"/>
          <w:szCs w:val="28"/>
          <w:lang w:bidi="hi-IN"/>
        </w:rPr>
      </w:pPr>
      <w:r w:rsidRPr="002E491D">
        <w:rPr>
          <w:rFonts w:ascii="Times New Roman" w:eastAsia="Times New Roman" w:hAnsi="Times New Roman" w:cs="Times New Roman"/>
          <w:kern w:val="2"/>
          <w:sz w:val="28"/>
          <w:szCs w:val="28"/>
          <w:lang w:bidi="hi-IN"/>
        </w:rPr>
        <w:t xml:space="preserve">Вопросы для обсуждения: </w:t>
      </w:r>
      <w:r w:rsidR="00455801" w:rsidRPr="00455801">
        <w:rPr>
          <w:rFonts w:ascii="Times New Roman" w:eastAsia="Times New Roman" w:hAnsi="Times New Roman" w:cs="Times New Roman"/>
          <w:kern w:val="2"/>
          <w:sz w:val="28"/>
          <w:szCs w:val="28"/>
          <w:lang w:bidi="hi-IN"/>
        </w:rPr>
        <w:t>Особенности развития современной художественной культуры: литературы, киноискусства, театра, изобразительного искусства. Процессы глобализации и массовая культура. Образование и наука: реформа Академии наук; модернизация образовательной системы. Отказ от болонской системы. Достижения российских учёных. Повышение общественной роли СМИ и Интернета.</w:t>
      </w:r>
    </w:p>
    <w:p w14:paraId="685F318B" w14:textId="77777777" w:rsidR="002E491D" w:rsidRPr="002E491D" w:rsidRDefault="002E491D" w:rsidP="004D12D9">
      <w:pPr>
        <w:suppressAutoHyphens/>
        <w:spacing w:line="276" w:lineRule="auto"/>
        <w:ind w:firstLine="709"/>
        <w:jc w:val="both"/>
        <w:rPr>
          <w:rFonts w:ascii="Times New Roman" w:eastAsia="Times New Roman" w:hAnsi="Times New Roman" w:cs="Times New Roman"/>
          <w:kern w:val="2"/>
          <w:sz w:val="28"/>
          <w:szCs w:val="28"/>
          <w:lang w:bidi="hi-IN"/>
        </w:rPr>
      </w:pPr>
    </w:p>
    <w:p w14:paraId="26FC97CF" w14:textId="77777777" w:rsidR="002E491D" w:rsidRPr="002E491D" w:rsidRDefault="002E491D" w:rsidP="004D12D9">
      <w:pPr>
        <w:suppressAutoHyphens/>
        <w:spacing w:line="276" w:lineRule="auto"/>
        <w:ind w:firstLine="709"/>
        <w:jc w:val="both"/>
        <w:rPr>
          <w:rFonts w:ascii="Times New Roman" w:eastAsia="Times New Roman" w:hAnsi="Times New Roman" w:cs="Times New Roman"/>
          <w:b/>
          <w:kern w:val="2"/>
          <w:sz w:val="28"/>
          <w:szCs w:val="28"/>
          <w:lang w:bidi="hi-IN"/>
        </w:rPr>
      </w:pPr>
      <w:r w:rsidRPr="002E491D">
        <w:rPr>
          <w:rFonts w:ascii="Times New Roman" w:eastAsia="Times New Roman" w:hAnsi="Times New Roman" w:cs="Times New Roman"/>
          <w:b/>
          <w:kern w:val="2"/>
          <w:sz w:val="28"/>
          <w:szCs w:val="28"/>
          <w:lang w:bidi="hi-IN"/>
        </w:rPr>
        <w:t>Критерии оценки:</w:t>
      </w:r>
    </w:p>
    <w:p w14:paraId="4358B2C5" w14:textId="77777777" w:rsidR="002E491D" w:rsidRPr="002E491D" w:rsidRDefault="002E491D" w:rsidP="004D12D9">
      <w:pPr>
        <w:suppressAutoHyphens/>
        <w:spacing w:line="276" w:lineRule="auto"/>
        <w:ind w:firstLine="709"/>
        <w:jc w:val="both"/>
        <w:rPr>
          <w:rFonts w:ascii="Times New Roman" w:eastAsia="Times New Roman" w:hAnsi="Times New Roman" w:cs="Times New Roman"/>
          <w:kern w:val="2"/>
          <w:sz w:val="28"/>
          <w:szCs w:val="28"/>
          <w:lang w:bidi="hi-IN"/>
        </w:rPr>
      </w:pPr>
      <w:r w:rsidRPr="002E491D">
        <w:rPr>
          <w:rFonts w:ascii="Times New Roman" w:eastAsia="Times New Roman" w:hAnsi="Times New Roman" w:cs="Times New Roman"/>
          <w:kern w:val="2"/>
          <w:sz w:val="28"/>
          <w:szCs w:val="28"/>
          <w:lang w:bidi="hi-IN"/>
        </w:rPr>
        <w:t>Оценка «отлично» выставляется студенту, если задание выполнено правильно, объяснение порядка выполнения подробное, последовательное, грамотное, с теоретическими обоснованиями, ответы на дополнительные вопросы верные, чёткие.</w:t>
      </w:r>
    </w:p>
    <w:p w14:paraId="3CCF0FDA" w14:textId="77777777" w:rsidR="002E491D" w:rsidRPr="002E491D" w:rsidRDefault="002E491D" w:rsidP="004D12D9">
      <w:pPr>
        <w:suppressAutoHyphens/>
        <w:spacing w:line="276" w:lineRule="auto"/>
        <w:ind w:firstLine="709"/>
        <w:jc w:val="both"/>
        <w:rPr>
          <w:rFonts w:ascii="Times New Roman" w:eastAsia="Times New Roman" w:hAnsi="Times New Roman" w:cs="Times New Roman"/>
          <w:kern w:val="2"/>
          <w:sz w:val="28"/>
          <w:szCs w:val="28"/>
          <w:lang w:bidi="hi-IN"/>
        </w:rPr>
      </w:pPr>
      <w:r w:rsidRPr="002E491D">
        <w:rPr>
          <w:rFonts w:ascii="Times New Roman" w:eastAsia="Times New Roman" w:hAnsi="Times New Roman" w:cs="Times New Roman"/>
          <w:kern w:val="2"/>
          <w:sz w:val="28"/>
          <w:szCs w:val="28"/>
          <w:lang w:bidi="hi-IN"/>
        </w:rPr>
        <w:t>Оценка «хорошо» выставляется студенту, если задание выполнено правильно, объяснение порядка выполнения подробное, но недостаточно логичное, с единичными ошибками в деталях, некоторыми затруднениями в теоретическом обосновании, ответы на дополнительные вопросы верные, но недостаточно чёткие.</w:t>
      </w:r>
    </w:p>
    <w:p w14:paraId="6E9FE154" w14:textId="77777777" w:rsidR="002E491D" w:rsidRPr="002E491D" w:rsidRDefault="002E491D" w:rsidP="004D12D9">
      <w:pPr>
        <w:suppressAutoHyphens/>
        <w:spacing w:line="276" w:lineRule="auto"/>
        <w:ind w:firstLine="709"/>
        <w:jc w:val="both"/>
        <w:rPr>
          <w:rFonts w:ascii="Times New Roman" w:eastAsia="Times New Roman" w:hAnsi="Times New Roman" w:cs="Times New Roman"/>
          <w:kern w:val="2"/>
          <w:sz w:val="28"/>
          <w:szCs w:val="28"/>
          <w:lang w:bidi="hi-IN"/>
        </w:rPr>
      </w:pPr>
      <w:r w:rsidRPr="002E491D">
        <w:rPr>
          <w:rFonts w:ascii="Times New Roman" w:eastAsia="Times New Roman" w:hAnsi="Times New Roman" w:cs="Times New Roman"/>
          <w:kern w:val="2"/>
          <w:sz w:val="28"/>
          <w:szCs w:val="28"/>
          <w:lang w:bidi="hi-IN"/>
        </w:rPr>
        <w:t xml:space="preserve">Оценка «удовлетворительно» выставляется студенту, если задание выполнено правильно, объяснение порядка недостаточно полное, непоследовательное, с ошибками, слабым теоретическим обоснованием, </w:t>
      </w:r>
      <w:r w:rsidRPr="002E491D">
        <w:rPr>
          <w:rFonts w:ascii="Times New Roman" w:eastAsia="Times New Roman" w:hAnsi="Times New Roman" w:cs="Times New Roman"/>
          <w:kern w:val="2"/>
          <w:sz w:val="28"/>
          <w:szCs w:val="28"/>
          <w:lang w:bidi="hi-IN"/>
        </w:rPr>
        <w:lastRenderedPageBreak/>
        <w:t>ответы на дополнительные вопросы недостаточно четкие, с ошибками в деталях.</w:t>
      </w:r>
    </w:p>
    <w:p w14:paraId="22279863" w14:textId="59C2D467" w:rsidR="00D11F47" w:rsidRDefault="002E491D" w:rsidP="004D12D9">
      <w:pPr>
        <w:suppressAutoHyphens/>
        <w:spacing w:line="276" w:lineRule="auto"/>
        <w:ind w:firstLine="709"/>
        <w:jc w:val="both"/>
        <w:rPr>
          <w:rFonts w:ascii="Times New Roman" w:eastAsia="Times New Roman" w:hAnsi="Times New Roman" w:cs="Times New Roman"/>
          <w:kern w:val="2"/>
          <w:sz w:val="28"/>
          <w:szCs w:val="28"/>
          <w:lang w:bidi="hi-IN"/>
        </w:rPr>
      </w:pPr>
      <w:r w:rsidRPr="002E491D">
        <w:rPr>
          <w:rFonts w:ascii="Times New Roman" w:eastAsia="Times New Roman" w:hAnsi="Times New Roman" w:cs="Times New Roman"/>
          <w:kern w:val="2"/>
          <w:sz w:val="28"/>
          <w:szCs w:val="28"/>
          <w:lang w:bidi="hi-IN"/>
        </w:rPr>
        <w:t>Оценка «неудовлетворительно» выставляется студенту, если задание выполнено неправильно, объяснение порядка дано неполное, непоследовательное, с грубыми ошибками, без теоретического обоснования, ответы на дополнительные вопросы неправильные (отсутствуют).</w:t>
      </w:r>
      <w:bookmarkStart w:id="2" w:name="_Toc142493553"/>
    </w:p>
    <w:p w14:paraId="225B6948" w14:textId="77777777" w:rsidR="00C03C21" w:rsidRDefault="00C03C21" w:rsidP="004D12D9">
      <w:pPr>
        <w:suppressAutoHyphens/>
        <w:spacing w:line="276" w:lineRule="auto"/>
        <w:ind w:firstLine="709"/>
        <w:jc w:val="both"/>
        <w:rPr>
          <w:rFonts w:ascii="Times New Roman" w:eastAsia="Times New Roman" w:hAnsi="Times New Roman" w:cs="Times New Roman"/>
          <w:kern w:val="2"/>
          <w:sz w:val="28"/>
          <w:szCs w:val="28"/>
          <w:lang w:bidi="hi-IN"/>
        </w:rPr>
      </w:pPr>
    </w:p>
    <w:p w14:paraId="03C2042D" w14:textId="154741FB" w:rsidR="00714FF6" w:rsidRDefault="00714FF6" w:rsidP="004D12D9">
      <w:pPr>
        <w:suppressAutoHyphens/>
        <w:spacing w:line="276" w:lineRule="auto"/>
        <w:ind w:firstLine="709"/>
        <w:jc w:val="both"/>
        <w:rPr>
          <w:rFonts w:ascii="Times New Roman" w:eastAsia="Times New Roman" w:hAnsi="Times New Roman" w:cs="Times New Roman"/>
          <w:kern w:val="2"/>
          <w:sz w:val="28"/>
          <w:szCs w:val="28"/>
          <w:lang w:bidi="hi-IN"/>
        </w:rPr>
      </w:pPr>
      <w:r>
        <w:rPr>
          <w:rFonts w:ascii="Times New Roman" w:eastAsia="Times New Roman" w:hAnsi="Times New Roman" w:cs="Times New Roman"/>
          <w:kern w:val="2"/>
          <w:sz w:val="28"/>
          <w:szCs w:val="28"/>
          <w:lang w:bidi="hi-IN"/>
        </w:rPr>
        <w:br w:type="page"/>
      </w:r>
    </w:p>
    <w:p w14:paraId="6D2F0E35" w14:textId="7DA49365" w:rsidR="002E491D" w:rsidRDefault="002E491D" w:rsidP="004D12D9">
      <w:pPr>
        <w:suppressAutoHyphens/>
        <w:spacing w:line="276" w:lineRule="auto"/>
        <w:ind w:firstLine="709"/>
        <w:jc w:val="both"/>
        <w:rPr>
          <w:rFonts w:ascii="Times New Roman" w:eastAsia="Times New Roman" w:hAnsi="Times New Roman" w:cs="Times New Roman"/>
          <w:b/>
          <w:sz w:val="28"/>
          <w:szCs w:val="28"/>
          <w:lang w:bidi="hi-IN"/>
        </w:rPr>
      </w:pPr>
      <w:r w:rsidRPr="002E491D">
        <w:rPr>
          <w:rFonts w:ascii="Times New Roman" w:eastAsia="Times New Roman" w:hAnsi="Times New Roman" w:cs="Times New Roman"/>
          <w:b/>
          <w:sz w:val="28"/>
          <w:szCs w:val="28"/>
          <w:lang w:bidi="hi-IN"/>
        </w:rPr>
        <w:lastRenderedPageBreak/>
        <w:t>Перечень тем для индивидуальных творческих заданий (докладов, рефератов) по История</w:t>
      </w:r>
      <w:bookmarkEnd w:id="2"/>
    </w:p>
    <w:p w14:paraId="2DB797FB" w14:textId="77777777" w:rsidR="004D12D9" w:rsidRPr="002E491D" w:rsidRDefault="004D12D9" w:rsidP="004D12D9">
      <w:pPr>
        <w:suppressAutoHyphens/>
        <w:spacing w:line="276" w:lineRule="auto"/>
        <w:ind w:firstLine="709"/>
        <w:jc w:val="both"/>
        <w:rPr>
          <w:rFonts w:ascii="Times New Roman" w:eastAsia="Times New Roman" w:hAnsi="Times New Roman" w:cs="Times New Roman"/>
          <w:kern w:val="2"/>
          <w:sz w:val="28"/>
          <w:szCs w:val="28"/>
          <w:lang w:bidi="hi-IN"/>
        </w:rPr>
      </w:pPr>
    </w:p>
    <w:p w14:paraId="4140EE22" w14:textId="77777777" w:rsidR="002E491D" w:rsidRPr="002E491D" w:rsidRDefault="002E491D" w:rsidP="004D12D9">
      <w:pPr>
        <w:widowControl w:val="0"/>
        <w:numPr>
          <w:ilvl w:val="0"/>
          <w:numId w:val="32"/>
        </w:numPr>
        <w:spacing w:line="276" w:lineRule="auto"/>
        <w:ind w:left="0" w:firstLine="709"/>
        <w:rPr>
          <w:rFonts w:ascii="Times New Roman" w:eastAsia="Times New Roman" w:hAnsi="Times New Roman" w:cs="Times New Roman"/>
          <w:sz w:val="28"/>
          <w:szCs w:val="28"/>
        </w:rPr>
      </w:pPr>
      <w:r w:rsidRPr="002E491D">
        <w:rPr>
          <w:rFonts w:ascii="Times New Roman" w:eastAsia="Times New Roman" w:hAnsi="Times New Roman" w:cs="Times New Roman"/>
          <w:sz w:val="28"/>
          <w:szCs w:val="28"/>
        </w:rPr>
        <w:t>Русско-японская война (1904-1905 гг.)</w:t>
      </w:r>
    </w:p>
    <w:p w14:paraId="72FC67E3" w14:textId="77777777" w:rsidR="002E491D" w:rsidRPr="002E491D" w:rsidRDefault="002E491D" w:rsidP="004D12D9">
      <w:pPr>
        <w:widowControl w:val="0"/>
        <w:numPr>
          <w:ilvl w:val="0"/>
          <w:numId w:val="32"/>
        </w:numPr>
        <w:spacing w:line="276" w:lineRule="auto"/>
        <w:ind w:left="0" w:firstLine="709"/>
        <w:rPr>
          <w:rFonts w:ascii="Times New Roman" w:eastAsia="Times New Roman" w:hAnsi="Times New Roman" w:cs="Times New Roman"/>
          <w:sz w:val="28"/>
          <w:szCs w:val="28"/>
        </w:rPr>
      </w:pPr>
      <w:r w:rsidRPr="002E491D">
        <w:rPr>
          <w:rFonts w:ascii="Times New Roman" w:eastAsia="Times New Roman" w:hAnsi="Times New Roman" w:cs="Times New Roman"/>
          <w:sz w:val="28"/>
          <w:szCs w:val="28"/>
        </w:rPr>
        <w:t>Социально-экономическое развитие европейских государств в начале XX в. Состояние армии.</w:t>
      </w:r>
    </w:p>
    <w:p w14:paraId="582A71FD" w14:textId="77777777" w:rsidR="002E491D" w:rsidRPr="002E491D" w:rsidRDefault="002E491D" w:rsidP="004D12D9">
      <w:pPr>
        <w:widowControl w:val="0"/>
        <w:numPr>
          <w:ilvl w:val="0"/>
          <w:numId w:val="32"/>
        </w:numPr>
        <w:spacing w:line="276" w:lineRule="auto"/>
        <w:ind w:left="0" w:firstLine="709"/>
        <w:rPr>
          <w:rFonts w:ascii="Times New Roman" w:eastAsia="Times New Roman" w:hAnsi="Times New Roman" w:cs="Times New Roman"/>
          <w:sz w:val="28"/>
          <w:szCs w:val="28"/>
        </w:rPr>
      </w:pPr>
      <w:r w:rsidRPr="002E491D">
        <w:rPr>
          <w:rFonts w:ascii="Times New Roman" w:eastAsia="Times New Roman" w:hAnsi="Times New Roman" w:cs="Times New Roman"/>
          <w:sz w:val="28"/>
          <w:szCs w:val="28"/>
        </w:rPr>
        <w:t>Балканские войны (1912-1913 гг., 1913 г.)</w:t>
      </w:r>
    </w:p>
    <w:p w14:paraId="6F63E0EE" w14:textId="77777777" w:rsidR="002E491D" w:rsidRPr="002E491D" w:rsidRDefault="002E491D" w:rsidP="004D12D9">
      <w:pPr>
        <w:widowControl w:val="0"/>
        <w:numPr>
          <w:ilvl w:val="0"/>
          <w:numId w:val="32"/>
        </w:numPr>
        <w:spacing w:line="276" w:lineRule="auto"/>
        <w:ind w:left="0" w:firstLine="709"/>
        <w:rPr>
          <w:rFonts w:ascii="Times New Roman" w:eastAsia="Times New Roman" w:hAnsi="Times New Roman" w:cs="Times New Roman"/>
          <w:sz w:val="28"/>
          <w:szCs w:val="28"/>
        </w:rPr>
      </w:pPr>
      <w:r w:rsidRPr="002E491D">
        <w:rPr>
          <w:rFonts w:ascii="Times New Roman" w:eastAsia="Times New Roman" w:hAnsi="Times New Roman" w:cs="Times New Roman"/>
          <w:sz w:val="28"/>
          <w:szCs w:val="28"/>
        </w:rPr>
        <w:t xml:space="preserve">Экономическая доктрина С.Ю. Витте в его работе «Национальная экономия и Фридрих Лист» (1889). </w:t>
      </w:r>
    </w:p>
    <w:p w14:paraId="65B90B7C" w14:textId="77777777" w:rsidR="002E491D" w:rsidRPr="002E491D" w:rsidRDefault="002E491D" w:rsidP="004D12D9">
      <w:pPr>
        <w:widowControl w:val="0"/>
        <w:numPr>
          <w:ilvl w:val="0"/>
          <w:numId w:val="32"/>
        </w:numPr>
        <w:spacing w:line="276" w:lineRule="auto"/>
        <w:ind w:left="0" w:firstLine="709"/>
        <w:rPr>
          <w:rFonts w:ascii="Times New Roman" w:eastAsia="Times New Roman" w:hAnsi="Times New Roman" w:cs="Times New Roman"/>
          <w:sz w:val="28"/>
          <w:szCs w:val="28"/>
        </w:rPr>
      </w:pPr>
      <w:r w:rsidRPr="002E491D">
        <w:rPr>
          <w:rFonts w:ascii="Times New Roman" w:eastAsia="Times New Roman" w:hAnsi="Times New Roman" w:cs="Times New Roman"/>
          <w:sz w:val="28"/>
          <w:szCs w:val="28"/>
        </w:rPr>
        <w:t>Столкновение империалистических интересов великих держав на Дальнем Востоке в конце XIX в. и Россия.</w:t>
      </w:r>
    </w:p>
    <w:p w14:paraId="06FA8C29" w14:textId="77777777" w:rsidR="002E491D" w:rsidRPr="002E491D" w:rsidRDefault="002E491D" w:rsidP="004D12D9">
      <w:pPr>
        <w:widowControl w:val="0"/>
        <w:numPr>
          <w:ilvl w:val="0"/>
          <w:numId w:val="32"/>
        </w:numPr>
        <w:spacing w:line="276" w:lineRule="auto"/>
        <w:ind w:left="0" w:firstLine="709"/>
        <w:rPr>
          <w:rFonts w:ascii="Times New Roman" w:eastAsia="Times New Roman" w:hAnsi="Times New Roman" w:cs="Times New Roman"/>
          <w:sz w:val="28"/>
          <w:szCs w:val="28"/>
        </w:rPr>
      </w:pPr>
      <w:r w:rsidRPr="002E491D">
        <w:rPr>
          <w:rFonts w:ascii="Times New Roman" w:eastAsia="Times New Roman" w:hAnsi="Times New Roman" w:cs="Times New Roman"/>
          <w:sz w:val="28"/>
          <w:szCs w:val="28"/>
        </w:rPr>
        <w:t>Обострение русско-японских отношений в конце XIX — начале XX в.;</w:t>
      </w:r>
    </w:p>
    <w:p w14:paraId="54DFBAE3" w14:textId="77777777" w:rsidR="002E491D" w:rsidRPr="002E491D" w:rsidRDefault="002E491D" w:rsidP="004D12D9">
      <w:pPr>
        <w:widowControl w:val="0"/>
        <w:numPr>
          <w:ilvl w:val="0"/>
          <w:numId w:val="32"/>
        </w:numPr>
        <w:spacing w:line="276" w:lineRule="auto"/>
        <w:ind w:left="0" w:firstLine="709"/>
        <w:rPr>
          <w:rFonts w:ascii="Times New Roman" w:eastAsia="Times New Roman" w:hAnsi="Times New Roman" w:cs="Times New Roman"/>
          <w:sz w:val="28"/>
          <w:szCs w:val="28"/>
        </w:rPr>
      </w:pPr>
      <w:r w:rsidRPr="002E491D">
        <w:rPr>
          <w:rFonts w:ascii="Times New Roman" w:eastAsia="Times New Roman" w:hAnsi="Times New Roman" w:cs="Times New Roman"/>
          <w:sz w:val="28"/>
          <w:szCs w:val="28"/>
        </w:rPr>
        <w:t>Русско-китайские отношения в 90-х гг. XIX в.</w:t>
      </w:r>
    </w:p>
    <w:p w14:paraId="261186EF" w14:textId="77777777" w:rsidR="002E491D" w:rsidRPr="002E491D" w:rsidRDefault="002E491D" w:rsidP="004D12D9">
      <w:pPr>
        <w:widowControl w:val="0"/>
        <w:numPr>
          <w:ilvl w:val="0"/>
          <w:numId w:val="32"/>
        </w:numPr>
        <w:spacing w:line="276" w:lineRule="auto"/>
        <w:ind w:left="0" w:firstLine="709"/>
        <w:rPr>
          <w:rFonts w:ascii="Times New Roman" w:eastAsia="Times New Roman" w:hAnsi="Times New Roman" w:cs="Times New Roman"/>
          <w:sz w:val="28"/>
          <w:szCs w:val="28"/>
        </w:rPr>
      </w:pPr>
      <w:r w:rsidRPr="002E491D">
        <w:rPr>
          <w:rFonts w:ascii="Times New Roman" w:eastAsia="Times New Roman" w:hAnsi="Times New Roman" w:cs="Times New Roman"/>
          <w:sz w:val="28"/>
          <w:szCs w:val="28"/>
        </w:rPr>
        <w:t>Разногласия в правящих кругах России по вопросам дальневосточной политики.</w:t>
      </w:r>
    </w:p>
    <w:p w14:paraId="09724AF4" w14:textId="77777777" w:rsidR="002E491D" w:rsidRPr="002E491D" w:rsidRDefault="002E491D" w:rsidP="004D12D9">
      <w:pPr>
        <w:widowControl w:val="0"/>
        <w:numPr>
          <w:ilvl w:val="0"/>
          <w:numId w:val="32"/>
        </w:numPr>
        <w:spacing w:line="276" w:lineRule="auto"/>
        <w:ind w:left="0" w:firstLine="709"/>
        <w:rPr>
          <w:rFonts w:ascii="Times New Roman" w:eastAsia="Times New Roman" w:hAnsi="Times New Roman" w:cs="Times New Roman"/>
          <w:sz w:val="28"/>
          <w:szCs w:val="28"/>
        </w:rPr>
      </w:pPr>
      <w:r w:rsidRPr="002E491D">
        <w:rPr>
          <w:rFonts w:ascii="Times New Roman" w:eastAsia="Times New Roman" w:hAnsi="Times New Roman" w:cs="Times New Roman"/>
          <w:sz w:val="28"/>
          <w:szCs w:val="28"/>
        </w:rPr>
        <w:t>Русско-германские отношения в 1904—1905 гг.</w:t>
      </w:r>
    </w:p>
    <w:p w14:paraId="00B23B1A" w14:textId="77777777" w:rsidR="002E491D" w:rsidRPr="002E491D" w:rsidRDefault="002E491D" w:rsidP="004D12D9">
      <w:pPr>
        <w:widowControl w:val="0"/>
        <w:numPr>
          <w:ilvl w:val="0"/>
          <w:numId w:val="32"/>
        </w:numPr>
        <w:spacing w:line="276" w:lineRule="auto"/>
        <w:ind w:left="0" w:firstLine="709"/>
        <w:rPr>
          <w:rFonts w:ascii="Times New Roman" w:eastAsia="Times New Roman" w:hAnsi="Times New Roman" w:cs="Times New Roman"/>
          <w:sz w:val="28"/>
          <w:szCs w:val="28"/>
        </w:rPr>
      </w:pPr>
      <w:r w:rsidRPr="002E491D">
        <w:rPr>
          <w:rFonts w:ascii="Times New Roman" w:eastAsia="Times New Roman" w:hAnsi="Times New Roman" w:cs="Times New Roman"/>
          <w:sz w:val="28"/>
          <w:szCs w:val="28"/>
        </w:rPr>
        <w:t>Вопросы войны и мира на страницах периодической печати 1904 -1905 гг.</w:t>
      </w:r>
    </w:p>
    <w:p w14:paraId="5091FA5C" w14:textId="77777777" w:rsidR="002E491D" w:rsidRPr="002E491D" w:rsidRDefault="002E491D" w:rsidP="004D12D9">
      <w:pPr>
        <w:widowControl w:val="0"/>
        <w:numPr>
          <w:ilvl w:val="0"/>
          <w:numId w:val="32"/>
        </w:numPr>
        <w:spacing w:line="276" w:lineRule="auto"/>
        <w:ind w:left="0" w:firstLine="709"/>
        <w:rPr>
          <w:rFonts w:ascii="Times New Roman" w:eastAsia="Times New Roman" w:hAnsi="Times New Roman" w:cs="Times New Roman"/>
          <w:sz w:val="28"/>
          <w:szCs w:val="28"/>
        </w:rPr>
      </w:pPr>
      <w:proofErr w:type="spellStart"/>
      <w:r w:rsidRPr="002E491D">
        <w:rPr>
          <w:rFonts w:ascii="Times New Roman" w:eastAsia="Times New Roman" w:hAnsi="Times New Roman" w:cs="Times New Roman"/>
          <w:sz w:val="28"/>
          <w:szCs w:val="28"/>
        </w:rPr>
        <w:t>Портсмутская</w:t>
      </w:r>
      <w:proofErr w:type="spellEnd"/>
      <w:r w:rsidRPr="002E491D">
        <w:rPr>
          <w:rFonts w:ascii="Times New Roman" w:eastAsia="Times New Roman" w:hAnsi="Times New Roman" w:cs="Times New Roman"/>
          <w:sz w:val="28"/>
          <w:szCs w:val="28"/>
        </w:rPr>
        <w:t xml:space="preserve"> мирная конференция</w:t>
      </w:r>
    </w:p>
    <w:p w14:paraId="0B3E71D2" w14:textId="77777777" w:rsidR="002E491D" w:rsidRPr="002E491D" w:rsidRDefault="002E491D" w:rsidP="004D12D9">
      <w:pPr>
        <w:widowControl w:val="0"/>
        <w:numPr>
          <w:ilvl w:val="0"/>
          <w:numId w:val="32"/>
        </w:numPr>
        <w:spacing w:line="276" w:lineRule="auto"/>
        <w:ind w:left="0" w:firstLine="709"/>
        <w:rPr>
          <w:rFonts w:ascii="Times New Roman" w:eastAsia="Times New Roman" w:hAnsi="Times New Roman" w:cs="Times New Roman"/>
          <w:sz w:val="28"/>
          <w:szCs w:val="28"/>
        </w:rPr>
      </w:pPr>
      <w:r w:rsidRPr="002E491D">
        <w:rPr>
          <w:rFonts w:ascii="Times New Roman" w:eastAsia="Times New Roman" w:hAnsi="Times New Roman" w:cs="Times New Roman"/>
          <w:sz w:val="28"/>
          <w:szCs w:val="28"/>
        </w:rPr>
        <w:t>Тактика большевиков в период русско-японской войны.</w:t>
      </w:r>
    </w:p>
    <w:p w14:paraId="75A12E6C" w14:textId="77777777" w:rsidR="002E491D" w:rsidRPr="002E491D" w:rsidRDefault="002E491D" w:rsidP="004D12D9">
      <w:pPr>
        <w:widowControl w:val="0"/>
        <w:numPr>
          <w:ilvl w:val="0"/>
          <w:numId w:val="32"/>
        </w:numPr>
        <w:spacing w:line="276" w:lineRule="auto"/>
        <w:ind w:left="0" w:firstLine="709"/>
        <w:rPr>
          <w:rFonts w:ascii="Times New Roman" w:eastAsia="Times New Roman" w:hAnsi="Times New Roman" w:cs="Times New Roman"/>
          <w:sz w:val="28"/>
          <w:szCs w:val="28"/>
        </w:rPr>
      </w:pPr>
      <w:proofErr w:type="spellStart"/>
      <w:r w:rsidRPr="002E491D">
        <w:rPr>
          <w:rFonts w:ascii="Times New Roman" w:eastAsia="Times New Roman" w:hAnsi="Times New Roman" w:cs="Times New Roman"/>
          <w:sz w:val="28"/>
          <w:szCs w:val="28"/>
        </w:rPr>
        <w:t>Синьхайская</w:t>
      </w:r>
      <w:proofErr w:type="spellEnd"/>
      <w:r w:rsidRPr="002E491D">
        <w:rPr>
          <w:rFonts w:ascii="Times New Roman" w:eastAsia="Times New Roman" w:hAnsi="Times New Roman" w:cs="Times New Roman"/>
          <w:sz w:val="28"/>
          <w:szCs w:val="28"/>
        </w:rPr>
        <w:t xml:space="preserve"> революция в Китае 1911 г. и создании Китайской Республики. </w:t>
      </w:r>
    </w:p>
    <w:p w14:paraId="437EDAB9" w14:textId="77777777" w:rsidR="002E491D" w:rsidRPr="002E491D" w:rsidRDefault="002E491D" w:rsidP="004D12D9">
      <w:pPr>
        <w:widowControl w:val="0"/>
        <w:numPr>
          <w:ilvl w:val="0"/>
          <w:numId w:val="32"/>
        </w:numPr>
        <w:spacing w:line="276" w:lineRule="auto"/>
        <w:ind w:left="0" w:firstLine="709"/>
        <w:rPr>
          <w:rFonts w:ascii="Times New Roman" w:eastAsia="Times New Roman" w:hAnsi="Times New Roman" w:cs="Times New Roman"/>
          <w:sz w:val="28"/>
          <w:szCs w:val="28"/>
        </w:rPr>
      </w:pPr>
      <w:r w:rsidRPr="002E491D">
        <w:rPr>
          <w:rFonts w:ascii="Times New Roman" w:eastAsia="Times New Roman" w:hAnsi="Times New Roman" w:cs="Times New Roman"/>
          <w:sz w:val="28"/>
          <w:szCs w:val="28"/>
        </w:rPr>
        <w:t>Сунь Ятсен. Основание партии Гоминьдан (Национальная партия).</w:t>
      </w:r>
    </w:p>
    <w:p w14:paraId="7499BDDA" w14:textId="77777777" w:rsidR="002E491D" w:rsidRPr="002E491D" w:rsidRDefault="002E491D" w:rsidP="004D12D9">
      <w:pPr>
        <w:widowControl w:val="0"/>
        <w:numPr>
          <w:ilvl w:val="0"/>
          <w:numId w:val="32"/>
        </w:numPr>
        <w:spacing w:line="276" w:lineRule="auto"/>
        <w:ind w:left="0" w:firstLine="709"/>
        <w:rPr>
          <w:rFonts w:ascii="Times New Roman" w:eastAsia="Times New Roman" w:hAnsi="Times New Roman" w:cs="Times New Roman"/>
          <w:sz w:val="28"/>
          <w:szCs w:val="28"/>
        </w:rPr>
      </w:pPr>
      <w:r w:rsidRPr="002E491D">
        <w:rPr>
          <w:rFonts w:ascii="Times New Roman" w:eastAsia="Times New Roman" w:hAnsi="Times New Roman" w:cs="Times New Roman"/>
          <w:sz w:val="28"/>
          <w:szCs w:val="28"/>
        </w:rPr>
        <w:t>Младотурецкая революция (Восстание младотурков в Македонии в 1908 г.)</w:t>
      </w:r>
    </w:p>
    <w:p w14:paraId="49153B72" w14:textId="77777777" w:rsidR="002E491D" w:rsidRPr="002E491D" w:rsidRDefault="002E491D" w:rsidP="004D12D9">
      <w:pPr>
        <w:widowControl w:val="0"/>
        <w:numPr>
          <w:ilvl w:val="0"/>
          <w:numId w:val="32"/>
        </w:numPr>
        <w:spacing w:line="276" w:lineRule="auto"/>
        <w:ind w:left="0" w:firstLine="709"/>
        <w:rPr>
          <w:rFonts w:ascii="Times New Roman" w:eastAsia="Times New Roman" w:hAnsi="Times New Roman" w:cs="Times New Roman"/>
          <w:sz w:val="28"/>
          <w:szCs w:val="28"/>
        </w:rPr>
      </w:pPr>
      <w:r w:rsidRPr="002E491D">
        <w:rPr>
          <w:rFonts w:ascii="Times New Roman" w:eastAsia="Times New Roman" w:hAnsi="Times New Roman" w:cs="Times New Roman"/>
          <w:sz w:val="28"/>
          <w:szCs w:val="28"/>
        </w:rPr>
        <w:t>Революция 1905 – 1911 гг. в Иране.</w:t>
      </w:r>
    </w:p>
    <w:p w14:paraId="4E9669F1" w14:textId="77777777" w:rsidR="002E491D" w:rsidRPr="002E491D" w:rsidRDefault="002E491D" w:rsidP="004D12D9">
      <w:pPr>
        <w:widowControl w:val="0"/>
        <w:numPr>
          <w:ilvl w:val="0"/>
          <w:numId w:val="32"/>
        </w:numPr>
        <w:spacing w:line="276" w:lineRule="auto"/>
        <w:ind w:left="0" w:firstLine="709"/>
        <w:rPr>
          <w:rFonts w:ascii="Times New Roman" w:eastAsia="Times New Roman" w:hAnsi="Times New Roman" w:cs="Times New Roman"/>
          <w:sz w:val="28"/>
          <w:szCs w:val="28"/>
        </w:rPr>
      </w:pPr>
      <w:r w:rsidRPr="002E491D">
        <w:rPr>
          <w:rFonts w:ascii="Times New Roman" w:eastAsia="Times New Roman" w:hAnsi="Times New Roman" w:cs="Times New Roman"/>
          <w:sz w:val="28"/>
          <w:szCs w:val="28"/>
        </w:rPr>
        <w:t xml:space="preserve">Национально-освободительная борьба Индии в конце XIX – начале XX вв. </w:t>
      </w:r>
    </w:p>
    <w:p w14:paraId="7B6B211B" w14:textId="77777777" w:rsidR="002E491D" w:rsidRPr="002E491D" w:rsidRDefault="002E491D" w:rsidP="004D12D9">
      <w:pPr>
        <w:widowControl w:val="0"/>
        <w:numPr>
          <w:ilvl w:val="0"/>
          <w:numId w:val="32"/>
        </w:numPr>
        <w:spacing w:line="276" w:lineRule="auto"/>
        <w:ind w:left="0" w:firstLine="709"/>
        <w:rPr>
          <w:rFonts w:ascii="Times New Roman" w:eastAsia="Times New Roman" w:hAnsi="Times New Roman" w:cs="Times New Roman"/>
          <w:sz w:val="28"/>
          <w:szCs w:val="28"/>
        </w:rPr>
      </w:pPr>
      <w:r w:rsidRPr="002E491D">
        <w:rPr>
          <w:rFonts w:ascii="Times New Roman" w:eastAsia="Times New Roman" w:hAnsi="Times New Roman" w:cs="Times New Roman"/>
          <w:sz w:val="28"/>
          <w:szCs w:val="28"/>
        </w:rPr>
        <w:t>Вице-король Индии Джордж Керзон.</w:t>
      </w:r>
    </w:p>
    <w:p w14:paraId="57E211DA" w14:textId="77777777" w:rsidR="002E491D" w:rsidRPr="002E491D" w:rsidRDefault="002E491D" w:rsidP="004D12D9">
      <w:pPr>
        <w:widowControl w:val="0"/>
        <w:numPr>
          <w:ilvl w:val="0"/>
          <w:numId w:val="32"/>
        </w:numPr>
        <w:spacing w:line="276" w:lineRule="auto"/>
        <w:ind w:left="0" w:firstLine="709"/>
        <w:rPr>
          <w:rFonts w:ascii="Times New Roman" w:eastAsia="Times New Roman" w:hAnsi="Times New Roman" w:cs="Times New Roman"/>
          <w:sz w:val="28"/>
          <w:szCs w:val="28"/>
        </w:rPr>
      </w:pPr>
      <w:r w:rsidRPr="002E491D">
        <w:rPr>
          <w:rFonts w:ascii="Times New Roman" w:eastAsia="Times New Roman" w:hAnsi="Times New Roman" w:cs="Times New Roman"/>
          <w:sz w:val="28"/>
          <w:szCs w:val="28"/>
        </w:rPr>
        <w:t>Создание Индийского национального конгресса (ИНК) в 1885 г. и его деятельность.</w:t>
      </w:r>
    </w:p>
    <w:p w14:paraId="16D3BA94" w14:textId="77777777" w:rsidR="002E491D" w:rsidRPr="002E491D" w:rsidRDefault="002E491D" w:rsidP="004D12D9">
      <w:pPr>
        <w:widowControl w:val="0"/>
        <w:numPr>
          <w:ilvl w:val="0"/>
          <w:numId w:val="32"/>
        </w:numPr>
        <w:spacing w:line="276" w:lineRule="auto"/>
        <w:ind w:left="0" w:firstLine="709"/>
        <w:rPr>
          <w:rFonts w:ascii="Times New Roman" w:eastAsia="Times New Roman" w:hAnsi="Times New Roman" w:cs="Times New Roman"/>
          <w:sz w:val="28"/>
          <w:szCs w:val="28"/>
        </w:rPr>
      </w:pPr>
      <w:r w:rsidRPr="002E491D">
        <w:rPr>
          <w:rFonts w:ascii="Times New Roman" w:eastAsia="Times New Roman" w:hAnsi="Times New Roman" w:cs="Times New Roman"/>
          <w:sz w:val="28"/>
          <w:szCs w:val="28"/>
        </w:rPr>
        <w:t>Махатма Ганди – лидер Индийского национального конгресса (ИНК).</w:t>
      </w:r>
    </w:p>
    <w:p w14:paraId="53A98633" w14:textId="77777777" w:rsidR="002E491D" w:rsidRPr="002E491D" w:rsidRDefault="002E491D" w:rsidP="004D12D9">
      <w:pPr>
        <w:widowControl w:val="0"/>
        <w:numPr>
          <w:ilvl w:val="0"/>
          <w:numId w:val="32"/>
        </w:numPr>
        <w:spacing w:line="276" w:lineRule="auto"/>
        <w:ind w:left="0" w:firstLine="709"/>
        <w:rPr>
          <w:rFonts w:ascii="Times New Roman" w:eastAsia="Times New Roman" w:hAnsi="Times New Roman" w:cs="Times New Roman"/>
          <w:sz w:val="28"/>
          <w:szCs w:val="28"/>
        </w:rPr>
      </w:pPr>
      <w:r w:rsidRPr="002E491D">
        <w:rPr>
          <w:rFonts w:ascii="Times New Roman" w:eastAsia="Times New Roman" w:hAnsi="Times New Roman" w:cs="Times New Roman"/>
          <w:sz w:val="28"/>
          <w:szCs w:val="28"/>
        </w:rPr>
        <w:t xml:space="preserve">Революция 1905-1907 гг. в России. </w:t>
      </w:r>
    </w:p>
    <w:p w14:paraId="298E227A" w14:textId="77777777" w:rsidR="002E491D" w:rsidRPr="002E491D" w:rsidRDefault="002E491D" w:rsidP="004D12D9">
      <w:pPr>
        <w:widowControl w:val="0"/>
        <w:numPr>
          <w:ilvl w:val="0"/>
          <w:numId w:val="32"/>
        </w:numPr>
        <w:spacing w:line="276" w:lineRule="auto"/>
        <w:ind w:left="0" w:firstLine="709"/>
        <w:rPr>
          <w:rFonts w:ascii="Times New Roman" w:eastAsia="Times New Roman" w:hAnsi="Times New Roman" w:cs="Times New Roman"/>
          <w:sz w:val="28"/>
          <w:szCs w:val="28"/>
        </w:rPr>
      </w:pPr>
      <w:r w:rsidRPr="002E491D">
        <w:rPr>
          <w:rFonts w:ascii="Times New Roman" w:eastAsia="Times New Roman" w:hAnsi="Times New Roman" w:cs="Times New Roman"/>
          <w:sz w:val="28"/>
          <w:szCs w:val="28"/>
        </w:rPr>
        <w:t xml:space="preserve">Столыпин П.А.: политический портрет. </w:t>
      </w:r>
    </w:p>
    <w:p w14:paraId="4CCD74E4" w14:textId="77777777" w:rsidR="002E491D" w:rsidRPr="002E491D" w:rsidRDefault="002E491D" w:rsidP="004D12D9">
      <w:pPr>
        <w:widowControl w:val="0"/>
        <w:numPr>
          <w:ilvl w:val="0"/>
          <w:numId w:val="32"/>
        </w:numPr>
        <w:spacing w:line="276" w:lineRule="auto"/>
        <w:ind w:left="0" w:firstLine="709"/>
        <w:rPr>
          <w:rFonts w:ascii="Times New Roman" w:eastAsia="Times New Roman" w:hAnsi="Times New Roman" w:cs="Times New Roman"/>
          <w:sz w:val="28"/>
          <w:szCs w:val="28"/>
        </w:rPr>
      </w:pPr>
      <w:r w:rsidRPr="002E491D">
        <w:rPr>
          <w:rFonts w:ascii="Times New Roman" w:eastAsia="Times New Roman" w:hAnsi="Times New Roman" w:cs="Times New Roman"/>
          <w:sz w:val="28"/>
          <w:szCs w:val="28"/>
        </w:rPr>
        <w:t>Жизнь и деятельность одного из представителей Серебряного века русской культуры.</w:t>
      </w:r>
    </w:p>
    <w:p w14:paraId="010A2F1D" w14:textId="77777777" w:rsidR="002E491D" w:rsidRPr="002E491D" w:rsidRDefault="002E491D" w:rsidP="004D12D9">
      <w:pPr>
        <w:widowControl w:val="0"/>
        <w:numPr>
          <w:ilvl w:val="0"/>
          <w:numId w:val="32"/>
        </w:numPr>
        <w:spacing w:line="276" w:lineRule="auto"/>
        <w:ind w:left="0" w:firstLine="709"/>
        <w:rPr>
          <w:rFonts w:ascii="Times New Roman" w:eastAsia="Times New Roman" w:hAnsi="Times New Roman" w:cs="Times New Roman"/>
          <w:sz w:val="28"/>
          <w:szCs w:val="28"/>
        </w:rPr>
      </w:pPr>
      <w:r w:rsidRPr="002E491D">
        <w:rPr>
          <w:rFonts w:ascii="Times New Roman" w:eastAsia="Times New Roman" w:hAnsi="Times New Roman" w:cs="Times New Roman"/>
          <w:sz w:val="28"/>
          <w:szCs w:val="28"/>
        </w:rPr>
        <w:lastRenderedPageBreak/>
        <w:t>Выдающиеся полководцы Первой мировой войны.</w:t>
      </w:r>
    </w:p>
    <w:p w14:paraId="7EBE2EAB" w14:textId="77777777" w:rsidR="002E491D" w:rsidRPr="002E491D" w:rsidRDefault="002E491D" w:rsidP="004D12D9">
      <w:pPr>
        <w:widowControl w:val="0"/>
        <w:numPr>
          <w:ilvl w:val="0"/>
          <w:numId w:val="32"/>
        </w:numPr>
        <w:spacing w:line="276" w:lineRule="auto"/>
        <w:ind w:left="0" w:firstLine="709"/>
        <w:rPr>
          <w:rFonts w:ascii="Times New Roman" w:eastAsia="Times New Roman" w:hAnsi="Times New Roman" w:cs="Times New Roman"/>
          <w:sz w:val="28"/>
          <w:szCs w:val="28"/>
        </w:rPr>
      </w:pPr>
      <w:r w:rsidRPr="002E491D">
        <w:rPr>
          <w:rFonts w:ascii="Times New Roman" w:eastAsia="Times New Roman" w:hAnsi="Times New Roman" w:cs="Times New Roman"/>
          <w:sz w:val="28"/>
          <w:szCs w:val="28"/>
        </w:rPr>
        <w:t>Лига наций</w:t>
      </w:r>
    </w:p>
    <w:p w14:paraId="61114CBB" w14:textId="77777777" w:rsidR="002E491D" w:rsidRPr="002E491D" w:rsidRDefault="002E491D" w:rsidP="004D12D9">
      <w:pPr>
        <w:widowControl w:val="0"/>
        <w:numPr>
          <w:ilvl w:val="0"/>
          <w:numId w:val="32"/>
        </w:numPr>
        <w:spacing w:line="276" w:lineRule="auto"/>
        <w:ind w:left="0" w:firstLine="709"/>
        <w:rPr>
          <w:rFonts w:ascii="Times New Roman" w:eastAsia="Times New Roman" w:hAnsi="Times New Roman" w:cs="Times New Roman"/>
          <w:sz w:val="28"/>
          <w:szCs w:val="28"/>
        </w:rPr>
      </w:pPr>
      <w:r w:rsidRPr="002E491D">
        <w:rPr>
          <w:rFonts w:ascii="Times New Roman" w:eastAsia="Times New Roman" w:hAnsi="Times New Roman" w:cs="Times New Roman"/>
          <w:sz w:val="28"/>
          <w:szCs w:val="28"/>
        </w:rPr>
        <w:t>Версальско-Вашингтонская система</w:t>
      </w:r>
    </w:p>
    <w:p w14:paraId="6FB99BFD" w14:textId="77777777" w:rsidR="002E491D" w:rsidRPr="002E491D" w:rsidRDefault="002E491D" w:rsidP="004D12D9">
      <w:pPr>
        <w:widowControl w:val="0"/>
        <w:numPr>
          <w:ilvl w:val="0"/>
          <w:numId w:val="32"/>
        </w:numPr>
        <w:spacing w:line="276" w:lineRule="auto"/>
        <w:ind w:left="0" w:firstLine="709"/>
        <w:rPr>
          <w:rFonts w:ascii="Times New Roman" w:eastAsia="Times New Roman" w:hAnsi="Times New Roman" w:cs="Times New Roman"/>
          <w:sz w:val="28"/>
          <w:szCs w:val="28"/>
        </w:rPr>
      </w:pPr>
      <w:r w:rsidRPr="002E491D">
        <w:rPr>
          <w:rFonts w:ascii="Times New Roman" w:eastAsia="Times New Roman" w:hAnsi="Times New Roman" w:cs="Times New Roman"/>
          <w:sz w:val="28"/>
          <w:szCs w:val="28"/>
        </w:rPr>
        <w:t>Деятели революции и периода двоевластия.</w:t>
      </w:r>
    </w:p>
    <w:p w14:paraId="3EA234FE" w14:textId="77777777" w:rsidR="002E491D" w:rsidRPr="002E491D" w:rsidRDefault="002E491D" w:rsidP="004D12D9">
      <w:pPr>
        <w:widowControl w:val="0"/>
        <w:numPr>
          <w:ilvl w:val="0"/>
          <w:numId w:val="32"/>
        </w:numPr>
        <w:spacing w:line="276" w:lineRule="auto"/>
        <w:ind w:left="0" w:firstLine="709"/>
        <w:rPr>
          <w:rFonts w:ascii="Times New Roman" w:eastAsia="Times New Roman" w:hAnsi="Times New Roman" w:cs="Times New Roman"/>
          <w:sz w:val="28"/>
          <w:szCs w:val="28"/>
        </w:rPr>
      </w:pPr>
      <w:r w:rsidRPr="002E491D">
        <w:rPr>
          <w:rFonts w:ascii="Times New Roman" w:eastAsia="Times New Roman" w:hAnsi="Times New Roman" w:cs="Times New Roman"/>
          <w:sz w:val="28"/>
          <w:szCs w:val="28"/>
        </w:rPr>
        <w:t>Красный и белый террор</w:t>
      </w:r>
    </w:p>
    <w:p w14:paraId="6FD7C651" w14:textId="77777777" w:rsidR="002E491D" w:rsidRPr="002E491D" w:rsidRDefault="002E491D" w:rsidP="004D12D9">
      <w:pPr>
        <w:widowControl w:val="0"/>
        <w:numPr>
          <w:ilvl w:val="0"/>
          <w:numId w:val="32"/>
        </w:numPr>
        <w:spacing w:line="276" w:lineRule="auto"/>
        <w:ind w:left="0" w:firstLine="709"/>
        <w:rPr>
          <w:rFonts w:ascii="Times New Roman" w:eastAsia="Times New Roman" w:hAnsi="Times New Roman" w:cs="Times New Roman"/>
          <w:sz w:val="28"/>
          <w:szCs w:val="28"/>
        </w:rPr>
      </w:pPr>
      <w:r w:rsidRPr="002E491D">
        <w:rPr>
          <w:rFonts w:ascii="Times New Roman" w:eastAsia="Times New Roman" w:hAnsi="Times New Roman" w:cs="Times New Roman"/>
          <w:sz w:val="28"/>
          <w:szCs w:val="28"/>
        </w:rPr>
        <w:t>Выдающиеся полководцы Красной Армии в Гражданской войне</w:t>
      </w:r>
    </w:p>
    <w:p w14:paraId="43E00DA8" w14:textId="77777777" w:rsidR="002E491D" w:rsidRPr="002E491D" w:rsidRDefault="002E491D" w:rsidP="004D12D9">
      <w:pPr>
        <w:widowControl w:val="0"/>
        <w:numPr>
          <w:ilvl w:val="0"/>
          <w:numId w:val="32"/>
        </w:numPr>
        <w:spacing w:line="276" w:lineRule="auto"/>
        <w:ind w:left="0" w:firstLine="709"/>
        <w:rPr>
          <w:rFonts w:ascii="Times New Roman" w:eastAsia="Times New Roman" w:hAnsi="Times New Roman" w:cs="Times New Roman"/>
          <w:sz w:val="28"/>
          <w:szCs w:val="28"/>
        </w:rPr>
      </w:pPr>
      <w:r w:rsidRPr="002E491D">
        <w:rPr>
          <w:rFonts w:ascii="Times New Roman" w:eastAsia="Times New Roman" w:hAnsi="Times New Roman" w:cs="Times New Roman"/>
          <w:sz w:val="28"/>
          <w:szCs w:val="28"/>
        </w:rPr>
        <w:t>Белогвардейские полководцы в период Гражданской войны</w:t>
      </w:r>
    </w:p>
    <w:p w14:paraId="0578C62B" w14:textId="77777777" w:rsidR="002E491D" w:rsidRPr="002E491D" w:rsidRDefault="002E491D" w:rsidP="004D12D9">
      <w:pPr>
        <w:widowControl w:val="0"/>
        <w:numPr>
          <w:ilvl w:val="0"/>
          <w:numId w:val="32"/>
        </w:numPr>
        <w:spacing w:line="276" w:lineRule="auto"/>
        <w:ind w:left="0" w:firstLine="709"/>
        <w:rPr>
          <w:rFonts w:ascii="Times New Roman" w:eastAsia="Times New Roman" w:hAnsi="Times New Roman" w:cs="Times New Roman"/>
          <w:sz w:val="28"/>
          <w:szCs w:val="28"/>
        </w:rPr>
      </w:pPr>
      <w:r w:rsidRPr="002E491D">
        <w:rPr>
          <w:rFonts w:ascii="Times New Roman" w:eastAsia="Times New Roman" w:hAnsi="Times New Roman" w:cs="Times New Roman"/>
          <w:sz w:val="28"/>
          <w:szCs w:val="28"/>
        </w:rPr>
        <w:t>Политические лидеры стран мира в межвоенный период</w:t>
      </w:r>
    </w:p>
    <w:p w14:paraId="055714D3" w14:textId="77777777" w:rsidR="002E491D" w:rsidRPr="002E491D" w:rsidRDefault="002E491D" w:rsidP="004D12D9">
      <w:pPr>
        <w:widowControl w:val="0"/>
        <w:numPr>
          <w:ilvl w:val="0"/>
          <w:numId w:val="32"/>
        </w:numPr>
        <w:spacing w:line="276" w:lineRule="auto"/>
        <w:ind w:left="0" w:firstLine="709"/>
        <w:rPr>
          <w:rFonts w:ascii="Times New Roman" w:eastAsia="Times New Roman" w:hAnsi="Times New Roman" w:cs="Times New Roman"/>
          <w:sz w:val="28"/>
          <w:szCs w:val="28"/>
        </w:rPr>
      </w:pPr>
      <w:r w:rsidRPr="002E491D">
        <w:rPr>
          <w:rFonts w:ascii="Times New Roman" w:eastAsia="Times New Roman" w:hAnsi="Times New Roman" w:cs="Times New Roman"/>
          <w:sz w:val="28"/>
          <w:szCs w:val="28"/>
        </w:rPr>
        <w:t>Политические лидеры недемократических режимов в межвоенный период</w:t>
      </w:r>
    </w:p>
    <w:p w14:paraId="78C694C7" w14:textId="77777777" w:rsidR="002E491D" w:rsidRPr="002E491D" w:rsidRDefault="002E491D" w:rsidP="004D12D9">
      <w:pPr>
        <w:widowControl w:val="0"/>
        <w:numPr>
          <w:ilvl w:val="0"/>
          <w:numId w:val="32"/>
        </w:numPr>
        <w:spacing w:line="276" w:lineRule="auto"/>
        <w:ind w:left="0" w:firstLine="709"/>
        <w:rPr>
          <w:rFonts w:ascii="Times New Roman" w:eastAsia="Times New Roman" w:hAnsi="Times New Roman" w:cs="Times New Roman"/>
          <w:sz w:val="28"/>
          <w:szCs w:val="28"/>
        </w:rPr>
      </w:pPr>
      <w:r w:rsidRPr="002E491D">
        <w:rPr>
          <w:rFonts w:ascii="Times New Roman" w:eastAsia="Times New Roman" w:hAnsi="Times New Roman" w:cs="Times New Roman"/>
          <w:sz w:val="28"/>
          <w:szCs w:val="28"/>
        </w:rPr>
        <w:t>Политические лидеры Турции, Китая, Индии, Японии в начале XX в.</w:t>
      </w:r>
    </w:p>
    <w:p w14:paraId="754683FC" w14:textId="77777777" w:rsidR="002E491D" w:rsidRPr="002E491D" w:rsidRDefault="002E491D" w:rsidP="004D12D9">
      <w:pPr>
        <w:widowControl w:val="0"/>
        <w:numPr>
          <w:ilvl w:val="0"/>
          <w:numId w:val="32"/>
        </w:numPr>
        <w:spacing w:line="276" w:lineRule="auto"/>
        <w:ind w:left="0" w:firstLine="709"/>
        <w:rPr>
          <w:rFonts w:ascii="Times New Roman" w:eastAsia="Times New Roman" w:hAnsi="Times New Roman" w:cs="Times New Roman"/>
          <w:sz w:val="28"/>
          <w:szCs w:val="28"/>
        </w:rPr>
      </w:pPr>
      <w:r w:rsidRPr="002E491D">
        <w:rPr>
          <w:rFonts w:ascii="Times New Roman" w:eastAsia="Times New Roman" w:hAnsi="Times New Roman" w:cs="Times New Roman"/>
          <w:sz w:val="28"/>
          <w:szCs w:val="28"/>
        </w:rPr>
        <w:t>Политические лидеры европейских держав в межвоенный период</w:t>
      </w:r>
    </w:p>
    <w:p w14:paraId="2D4257C1" w14:textId="77777777" w:rsidR="002E491D" w:rsidRPr="002E491D" w:rsidRDefault="002E491D" w:rsidP="004D12D9">
      <w:pPr>
        <w:widowControl w:val="0"/>
        <w:numPr>
          <w:ilvl w:val="0"/>
          <w:numId w:val="32"/>
        </w:numPr>
        <w:spacing w:line="276" w:lineRule="auto"/>
        <w:ind w:left="0" w:firstLine="709"/>
        <w:rPr>
          <w:rFonts w:ascii="Times New Roman" w:eastAsia="Times New Roman" w:hAnsi="Times New Roman" w:cs="Times New Roman"/>
          <w:sz w:val="28"/>
          <w:szCs w:val="28"/>
        </w:rPr>
      </w:pPr>
      <w:r w:rsidRPr="002E491D">
        <w:rPr>
          <w:rFonts w:ascii="Times New Roman" w:eastAsia="Times New Roman" w:hAnsi="Times New Roman" w:cs="Times New Roman"/>
          <w:sz w:val="28"/>
          <w:szCs w:val="28"/>
        </w:rPr>
        <w:t>Выдающиеся деятели науки и культуры первой полвины XX в.</w:t>
      </w:r>
    </w:p>
    <w:p w14:paraId="652D4EAB" w14:textId="77777777" w:rsidR="002E491D" w:rsidRPr="002E491D" w:rsidRDefault="002E491D" w:rsidP="004D12D9">
      <w:pPr>
        <w:widowControl w:val="0"/>
        <w:numPr>
          <w:ilvl w:val="0"/>
          <w:numId w:val="32"/>
        </w:numPr>
        <w:spacing w:line="276" w:lineRule="auto"/>
        <w:ind w:left="0" w:firstLine="709"/>
        <w:rPr>
          <w:rFonts w:ascii="Times New Roman" w:eastAsia="Times New Roman" w:hAnsi="Times New Roman" w:cs="Times New Roman"/>
          <w:sz w:val="28"/>
          <w:szCs w:val="28"/>
        </w:rPr>
      </w:pPr>
      <w:r w:rsidRPr="002E491D">
        <w:rPr>
          <w:rFonts w:ascii="Times New Roman" w:eastAsia="Times New Roman" w:hAnsi="Times New Roman" w:cs="Times New Roman"/>
          <w:sz w:val="28"/>
          <w:szCs w:val="28"/>
        </w:rPr>
        <w:t>Нарком иностранных дел Г. В. Чичерин.</w:t>
      </w:r>
    </w:p>
    <w:p w14:paraId="162FE1DF" w14:textId="77777777" w:rsidR="002E491D" w:rsidRPr="002E491D" w:rsidRDefault="002E491D" w:rsidP="004D12D9">
      <w:pPr>
        <w:widowControl w:val="0"/>
        <w:numPr>
          <w:ilvl w:val="0"/>
          <w:numId w:val="32"/>
        </w:numPr>
        <w:spacing w:line="276" w:lineRule="auto"/>
        <w:ind w:left="0" w:firstLine="709"/>
        <w:rPr>
          <w:rFonts w:ascii="Times New Roman" w:eastAsia="Times New Roman" w:hAnsi="Times New Roman" w:cs="Times New Roman"/>
          <w:sz w:val="28"/>
          <w:szCs w:val="28"/>
        </w:rPr>
      </w:pPr>
      <w:r w:rsidRPr="002E491D">
        <w:rPr>
          <w:rFonts w:ascii="Times New Roman" w:eastAsia="Times New Roman" w:hAnsi="Times New Roman" w:cs="Times New Roman"/>
          <w:sz w:val="28"/>
          <w:szCs w:val="28"/>
        </w:rPr>
        <w:t>Трагедия раскулачивая</w:t>
      </w:r>
    </w:p>
    <w:p w14:paraId="45F8E321" w14:textId="77777777" w:rsidR="002E491D" w:rsidRPr="002E491D" w:rsidRDefault="002E491D" w:rsidP="004D12D9">
      <w:pPr>
        <w:widowControl w:val="0"/>
        <w:numPr>
          <w:ilvl w:val="0"/>
          <w:numId w:val="32"/>
        </w:numPr>
        <w:spacing w:line="276" w:lineRule="auto"/>
        <w:ind w:left="0" w:firstLine="709"/>
        <w:rPr>
          <w:rFonts w:ascii="Times New Roman" w:eastAsia="Times New Roman" w:hAnsi="Times New Roman" w:cs="Times New Roman"/>
          <w:sz w:val="28"/>
          <w:szCs w:val="28"/>
        </w:rPr>
      </w:pPr>
      <w:r w:rsidRPr="002E491D">
        <w:rPr>
          <w:rFonts w:ascii="Times New Roman" w:eastAsia="Times New Roman" w:hAnsi="Times New Roman" w:cs="Times New Roman"/>
          <w:sz w:val="28"/>
          <w:szCs w:val="28"/>
        </w:rPr>
        <w:t>Период «большого террора»</w:t>
      </w:r>
    </w:p>
    <w:p w14:paraId="782E4EE3" w14:textId="77777777" w:rsidR="002E491D" w:rsidRPr="002E491D" w:rsidRDefault="002E491D" w:rsidP="004D12D9">
      <w:pPr>
        <w:widowControl w:val="0"/>
        <w:numPr>
          <w:ilvl w:val="0"/>
          <w:numId w:val="32"/>
        </w:numPr>
        <w:spacing w:line="276" w:lineRule="auto"/>
        <w:ind w:left="0" w:firstLine="709"/>
        <w:rPr>
          <w:rFonts w:ascii="Times New Roman" w:eastAsia="Times New Roman" w:hAnsi="Times New Roman" w:cs="Times New Roman"/>
          <w:sz w:val="28"/>
          <w:szCs w:val="28"/>
        </w:rPr>
      </w:pPr>
      <w:r w:rsidRPr="002E491D">
        <w:rPr>
          <w:rFonts w:ascii="Times New Roman" w:eastAsia="Times New Roman" w:hAnsi="Times New Roman" w:cs="Times New Roman"/>
          <w:sz w:val="28"/>
          <w:szCs w:val="28"/>
        </w:rPr>
        <w:t>Стахановское движение</w:t>
      </w:r>
    </w:p>
    <w:p w14:paraId="23955BDE" w14:textId="77777777" w:rsidR="002E491D" w:rsidRPr="002E491D" w:rsidRDefault="002E491D" w:rsidP="004D12D9">
      <w:pPr>
        <w:widowControl w:val="0"/>
        <w:numPr>
          <w:ilvl w:val="0"/>
          <w:numId w:val="32"/>
        </w:numPr>
        <w:spacing w:line="276" w:lineRule="auto"/>
        <w:ind w:left="0" w:firstLine="709"/>
        <w:rPr>
          <w:rFonts w:ascii="Times New Roman" w:eastAsia="Times New Roman" w:hAnsi="Times New Roman" w:cs="Times New Roman"/>
          <w:sz w:val="28"/>
          <w:szCs w:val="28"/>
        </w:rPr>
      </w:pPr>
      <w:r w:rsidRPr="002E491D">
        <w:rPr>
          <w:rFonts w:ascii="Times New Roman" w:eastAsia="Times New Roman" w:hAnsi="Times New Roman" w:cs="Times New Roman"/>
          <w:sz w:val="28"/>
          <w:szCs w:val="28"/>
        </w:rPr>
        <w:t>Выдающиеся деятели науки и культуры</w:t>
      </w:r>
    </w:p>
    <w:p w14:paraId="33F221CD" w14:textId="77777777" w:rsidR="002E491D" w:rsidRPr="002E491D" w:rsidRDefault="002E491D" w:rsidP="004D12D9">
      <w:pPr>
        <w:widowControl w:val="0"/>
        <w:numPr>
          <w:ilvl w:val="0"/>
          <w:numId w:val="32"/>
        </w:numPr>
        <w:spacing w:line="276" w:lineRule="auto"/>
        <w:ind w:left="0" w:firstLine="709"/>
        <w:rPr>
          <w:rFonts w:ascii="Times New Roman" w:eastAsia="Times New Roman" w:hAnsi="Times New Roman" w:cs="Times New Roman"/>
          <w:sz w:val="28"/>
          <w:szCs w:val="28"/>
        </w:rPr>
      </w:pPr>
      <w:r w:rsidRPr="002E491D">
        <w:rPr>
          <w:rFonts w:ascii="Times New Roman" w:eastAsia="Times New Roman" w:hAnsi="Times New Roman" w:cs="Times New Roman"/>
          <w:sz w:val="28"/>
          <w:szCs w:val="28"/>
        </w:rPr>
        <w:t>Формирование основных центров силы в мире</w:t>
      </w:r>
    </w:p>
    <w:p w14:paraId="6B077A41" w14:textId="77777777" w:rsidR="002E491D" w:rsidRPr="002E491D" w:rsidRDefault="002E491D" w:rsidP="004D12D9">
      <w:pPr>
        <w:widowControl w:val="0"/>
        <w:numPr>
          <w:ilvl w:val="0"/>
          <w:numId w:val="32"/>
        </w:numPr>
        <w:spacing w:line="276" w:lineRule="auto"/>
        <w:ind w:left="0" w:firstLine="709"/>
        <w:rPr>
          <w:rFonts w:ascii="Times New Roman" w:eastAsia="Times New Roman" w:hAnsi="Times New Roman" w:cs="Times New Roman"/>
          <w:sz w:val="28"/>
          <w:szCs w:val="28"/>
        </w:rPr>
      </w:pPr>
      <w:r w:rsidRPr="002E491D">
        <w:rPr>
          <w:rFonts w:ascii="Times New Roman" w:eastAsia="Times New Roman" w:hAnsi="Times New Roman" w:cs="Times New Roman"/>
          <w:sz w:val="28"/>
          <w:szCs w:val="28"/>
        </w:rPr>
        <w:t>Пакт Молотова-Риббентропа</w:t>
      </w:r>
    </w:p>
    <w:p w14:paraId="18EA0614" w14:textId="77777777" w:rsidR="002E491D" w:rsidRPr="002E491D" w:rsidRDefault="002E491D" w:rsidP="004D12D9">
      <w:pPr>
        <w:widowControl w:val="0"/>
        <w:numPr>
          <w:ilvl w:val="0"/>
          <w:numId w:val="32"/>
        </w:numPr>
        <w:spacing w:line="276" w:lineRule="auto"/>
        <w:ind w:left="0" w:firstLine="709"/>
        <w:rPr>
          <w:rFonts w:ascii="Times New Roman" w:eastAsia="Times New Roman" w:hAnsi="Times New Roman" w:cs="Times New Roman"/>
          <w:sz w:val="28"/>
          <w:szCs w:val="28"/>
        </w:rPr>
      </w:pPr>
      <w:r w:rsidRPr="002E491D">
        <w:rPr>
          <w:rFonts w:ascii="Times New Roman" w:eastAsia="Times New Roman" w:hAnsi="Times New Roman" w:cs="Times New Roman"/>
          <w:sz w:val="28"/>
          <w:szCs w:val="28"/>
        </w:rPr>
        <w:t xml:space="preserve">Жуков Г.К. </w:t>
      </w:r>
    </w:p>
    <w:p w14:paraId="64F7E77C" w14:textId="77777777" w:rsidR="002E491D" w:rsidRPr="002E491D" w:rsidRDefault="002E491D" w:rsidP="004D12D9">
      <w:pPr>
        <w:widowControl w:val="0"/>
        <w:numPr>
          <w:ilvl w:val="0"/>
          <w:numId w:val="32"/>
        </w:numPr>
        <w:spacing w:line="276" w:lineRule="auto"/>
        <w:ind w:left="0" w:firstLine="709"/>
        <w:rPr>
          <w:rFonts w:ascii="Times New Roman" w:eastAsia="Times New Roman" w:hAnsi="Times New Roman" w:cs="Times New Roman"/>
          <w:sz w:val="28"/>
          <w:szCs w:val="28"/>
        </w:rPr>
      </w:pPr>
      <w:r w:rsidRPr="002E491D">
        <w:rPr>
          <w:rFonts w:ascii="Times New Roman" w:eastAsia="Times New Roman" w:hAnsi="Times New Roman" w:cs="Times New Roman"/>
          <w:sz w:val="28"/>
          <w:szCs w:val="28"/>
        </w:rPr>
        <w:t>Битва за Москву</w:t>
      </w:r>
    </w:p>
    <w:p w14:paraId="15785F0F" w14:textId="77777777" w:rsidR="002E491D" w:rsidRPr="002E491D" w:rsidRDefault="002E491D" w:rsidP="004D12D9">
      <w:pPr>
        <w:widowControl w:val="0"/>
        <w:numPr>
          <w:ilvl w:val="0"/>
          <w:numId w:val="32"/>
        </w:numPr>
        <w:spacing w:line="276" w:lineRule="auto"/>
        <w:ind w:left="0" w:firstLine="709"/>
        <w:rPr>
          <w:rFonts w:ascii="Times New Roman" w:eastAsia="Times New Roman" w:hAnsi="Times New Roman" w:cs="Times New Roman"/>
          <w:sz w:val="28"/>
          <w:szCs w:val="28"/>
        </w:rPr>
      </w:pPr>
      <w:r w:rsidRPr="002E491D">
        <w:rPr>
          <w:rFonts w:ascii="Times New Roman" w:eastAsia="Times New Roman" w:hAnsi="Times New Roman" w:cs="Times New Roman"/>
          <w:sz w:val="28"/>
          <w:szCs w:val="28"/>
        </w:rPr>
        <w:t>Выдающиеся полководцы Великой Отечественной войны</w:t>
      </w:r>
    </w:p>
    <w:p w14:paraId="45E38237" w14:textId="77777777" w:rsidR="002E491D" w:rsidRPr="002E491D" w:rsidRDefault="002E491D" w:rsidP="004D12D9">
      <w:pPr>
        <w:widowControl w:val="0"/>
        <w:numPr>
          <w:ilvl w:val="0"/>
          <w:numId w:val="32"/>
        </w:numPr>
        <w:spacing w:line="276" w:lineRule="auto"/>
        <w:ind w:left="0" w:firstLine="709"/>
        <w:rPr>
          <w:rFonts w:ascii="Times New Roman" w:eastAsia="Times New Roman" w:hAnsi="Times New Roman" w:cs="Times New Roman"/>
          <w:sz w:val="28"/>
          <w:szCs w:val="28"/>
        </w:rPr>
      </w:pPr>
      <w:r w:rsidRPr="002E491D">
        <w:rPr>
          <w:rFonts w:ascii="Times New Roman" w:eastAsia="Times New Roman" w:hAnsi="Times New Roman" w:cs="Times New Roman"/>
          <w:sz w:val="28"/>
          <w:szCs w:val="28"/>
        </w:rPr>
        <w:t>Разработка новых видов оружия</w:t>
      </w:r>
    </w:p>
    <w:p w14:paraId="4407418F" w14:textId="77777777" w:rsidR="002E491D" w:rsidRPr="002E491D" w:rsidRDefault="002E491D" w:rsidP="004D12D9">
      <w:pPr>
        <w:widowControl w:val="0"/>
        <w:numPr>
          <w:ilvl w:val="0"/>
          <w:numId w:val="32"/>
        </w:numPr>
        <w:spacing w:line="276" w:lineRule="auto"/>
        <w:ind w:left="0" w:firstLine="709"/>
        <w:rPr>
          <w:rFonts w:ascii="Times New Roman" w:eastAsia="Times New Roman" w:hAnsi="Times New Roman" w:cs="Times New Roman"/>
          <w:sz w:val="28"/>
          <w:szCs w:val="28"/>
        </w:rPr>
      </w:pPr>
      <w:r w:rsidRPr="002E491D">
        <w:rPr>
          <w:rFonts w:ascii="Times New Roman" w:eastAsia="Times New Roman" w:hAnsi="Times New Roman" w:cs="Times New Roman"/>
          <w:sz w:val="28"/>
          <w:szCs w:val="28"/>
        </w:rPr>
        <w:t>Создание Организации Объединенных Наций. Структура и направления деятельности</w:t>
      </w:r>
    </w:p>
    <w:p w14:paraId="656AF306" w14:textId="77777777" w:rsidR="002E491D" w:rsidRPr="002E491D" w:rsidRDefault="002E491D" w:rsidP="004D12D9">
      <w:pPr>
        <w:widowControl w:val="0"/>
        <w:numPr>
          <w:ilvl w:val="0"/>
          <w:numId w:val="32"/>
        </w:numPr>
        <w:spacing w:line="276" w:lineRule="auto"/>
        <w:ind w:left="0" w:firstLine="709"/>
        <w:rPr>
          <w:rFonts w:ascii="Times New Roman" w:eastAsia="Times New Roman" w:hAnsi="Times New Roman" w:cs="Times New Roman"/>
          <w:sz w:val="28"/>
          <w:szCs w:val="28"/>
        </w:rPr>
      </w:pPr>
      <w:r w:rsidRPr="002E491D">
        <w:rPr>
          <w:rFonts w:ascii="Times New Roman" w:eastAsia="Times New Roman" w:hAnsi="Times New Roman" w:cs="Times New Roman"/>
          <w:sz w:val="28"/>
          <w:szCs w:val="28"/>
        </w:rPr>
        <w:t>Ведущие политические деятели</w:t>
      </w:r>
    </w:p>
    <w:p w14:paraId="52FA127B" w14:textId="77777777" w:rsidR="002E491D" w:rsidRPr="002E491D" w:rsidRDefault="002E491D" w:rsidP="004D12D9">
      <w:pPr>
        <w:widowControl w:val="0"/>
        <w:numPr>
          <w:ilvl w:val="0"/>
          <w:numId w:val="32"/>
        </w:numPr>
        <w:spacing w:line="276" w:lineRule="auto"/>
        <w:ind w:left="0" w:firstLine="709"/>
        <w:rPr>
          <w:rFonts w:ascii="Times New Roman" w:eastAsia="Times New Roman" w:hAnsi="Times New Roman" w:cs="Times New Roman"/>
          <w:sz w:val="28"/>
          <w:szCs w:val="28"/>
        </w:rPr>
      </w:pPr>
      <w:r w:rsidRPr="002E491D">
        <w:rPr>
          <w:rFonts w:ascii="Times New Roman" w:eastAsia="Times New Roman" w:hAnsi="Times New Roman" w:cs="Times New Roman"/>
          <w:sz w:val="28"/>
          <w:szCs w:val="28"/>
        </w:rPr>
        <w:t>Политические лидеры стран Европы</w:t>
      </w:r>
    </w:p>
    <w:p w14:paraId="5EA3E8B3" w14:textId="77777777" w:rsidR="002E491D" w:rsidRPr="002E491D" w:rsidRDefault="002E491D" w:rsidP="004D12D9">
      <w:pPr>
        <w:widowControl w:val="0"/>
        <w:numPr>
          <w:ilvl w:val="0"/>
          <w:numId w:val="32"/>
        </w:numPr>
        <w:spacing w:line="276" w:lineRule="auto"/>
        <w:ind w:left="0" w:firstLine="709"/>
        <w:rPr>
          <w:rFonts w:ascii="Times New Roman" w:eastAsia="Times New Roman" w:hAnsi="Times New Roman" w:cs="Times New Roman"/>
          <w:sz w:val="28"/>
          <w:szCs w:val="28"/>
        </w:rPr>
      </w:pPr>
      <w:r w:rsidRPr="002E491D">
        <w:rPr>
          <w:rFonts w:ascii="Times New Roman" w:eastAsia="Times New Roman" w:hAnsi="Times New Roman" w:cs="Times New Roman"/>
          <w:sz w:val="28"/>
          <w:szCs w:val="28"/>
        </w:rPr>
        <w:t>Европейский Союз: становление и развитие, основные институты и направления деятельности.</w:t>
      </w:r>
    </w:p>
    <w:p w14:paraId="51230A12" w14:textId="77777777" w:rsidR="002E491D" w:rsidRPr="002E491D" w:rsidRDefault="002E491D" w:rsidP="004D12D9">
      <w:pPr>
        <w:widowControl w:val="0"/>
        <w:numPr>
          <w:ilvl w:val="0"/>
          <w:numId w:val="32"/>
        </w:numPr>
        <w:spacing w:line="276" w:lineRule="auto"/>
        <w:ind w:left="0" w:firstLine="709"/>
        <w:rPr>
          <w:rFonts w:ascii="Times New Roman" w:eastAsia="Times New Roman" w:hAnsi="Times New Roman" w:cs="Times New Roman"/>
          <w:sz w:val="28"/>
          <w:szCs w:val="28"/>
        </w:rPr>
      </w:pPr>
      <w:r w:rsidRPr="002E491D">
        <w:rPr>
          <w:rFonts w:ascii="Times New Roman" w:eastAsia="Times New Roman" w:hAnsi="Times New Roman" w:cs="Times New Roman"/>
          <w:sz w:val="28"/>
          <w:szCs w:val="28"/>
        </w:rPr>
        <w:t>Совет Европы</w:t>
      </w:r>
    </w:p>
    <w:p w14:paraId="484635B9" w14:textId="77777777" w:rsidR="002E491D" w:rsidRPr="002E491D" w:rsidRDefault="002E491D" w:rsidP="004D12D9">
      <w:pPr>
        <w:widowControl w:val="0"/>
        <w:numPr>
          <w:ilvl w:val="0"/>
          <w:numId w:val="32"/>
        </w:numPr>
        <w:spacing w:line="276" w:lineRule="auto"/>
        <w:ind w:left="0" w:firstLine="709"/>
        <w:rPr>
          <w:rFonts w:ascii="Times New Roman" w:eastAsia="Times New Roman" w:hAnsi="Times New Roman" w:cs="Times New Roman"/>
          <w:sz w:val="28"/>
          <w:szCs w:val="28"/>
        </w:rPr>
      </w:pPr>
      <w:r w:rsidRPr="002E491D">
        <w:rPr>
          <w:rFonts w:ascii="Times New Roman" w:eastAsia="Times New Roman" w:hAnsi="Times New Roman" w:cs="Times New Roman"/>
          <w:sz w:val="28"/>
          <w:szCs w:val="28"/>
        </w:rPr>
        <w:t>Политические лидеры европейских стран после Второй мировой войны</w:t>
      </w:r>
    </w:p>
    <w:p w14:paraId="4887C43C" w14:textId="77777777" w:rsidR="002E491D" w:rsidRPr="002E491D" w:rsidRDefault="002E491D" w:rsidP="004D12D9">
      <w:pPr>
        <w:widowControl w:val="0"/>
        <w:numPr>
          <w:ilvl w:val="0"/>
          <w:numId w:val="32"/>
        </w:numPr>
        <w:spacing w:line="276" w:lineRule="auto"/>
        <w:ind w:left="0" w:firstLine="709"/>
        <w:rPr>
          <w:rFonts w:ascii="Times New Roman" w:eastAsia="Times New Roman" w:hAnsi="Times New Roman" w:cs="Times New Roman"/>
          <w:sz w:val="28"/>
          <w:szCs w:val="28"/>
        </w:rPr>
      </w:pPr>
      <w:r w:rsidRPr="002E491D">
        <w:rPr>
          <w:rFonts w:ascii="Times New Roman" w:eastAsia="Times New Roman" w:hAnsi="Times New Roman" w:cs="Times New Roman"/>
          <w:sz w:val="28"/>
          <w:szCs w:val="28"/>
        </w:rPr>
        <w:t>Политические лидеры колониальных стран после Второй мировой войны</w:t>
      </w:r>
    </w:p>
    <w:p w14:paraId="1B801D52" w14:textId="77777777" w:rsidR="002E491D" w:rsidRPr="002E491D" w:rsidRDefault="002E491D" w:rsidP="004D12D9">
      <w:pPr>
        <w:widowControl w:val="0"/>
        <w:numPr>
          <w:ilvl w:val="0"/>
          <w:numId w:val="32"/>
        </w:numPr>
        <w:spacing w:line="276" w:lineRule="auto"/>
        <w:ind w:left="0" w:firstLine="709"/>
        <w:rPr>
          <w:rFonts w:ascii="Times New Roman" w:eastAsia="Times New Roman" w:hAnsi="Times New Roman" w:cs="Times New Roman"/>
          <w:sz w:val="28"/>
          <w:szCs w:val="28"/>
        </w:rPr>
      </w:pPr>
      <w:r w:rsidRPr="002E491D">
        <w:rPr>
          <w:rFonts w:ascii="Times New Roman" w:eastAsia="Times New Roman" w:hAnsi="Times New Roman" w:cs="Times New Roman"/>
          <w:sz w:val="28"/>
          <w:szCs w:val="28"/>
        </w:rPr>
        <w:t>«Азиатские тигры»</w:t>
      </w:r>
    </w:p>
    <w:p w14:paraId="1CF19F5E" w14:textId="77777777" w:rsidR="002E491D" w:rsidRPr="002E491D" w:rsidRDefault="002E491D" w:rsidP="004D12D9">
      <w:pPr>
        <w:widowControl w:val="0"/>
        <w:numPr>
          <w:ilvl w:val="0"/>
          <w:numId w:val="32"/>
        </w:numPr>
        <w:spacing w:line="276" w:lineRule="auto"/>
        <w:ind w:left="0" w:firstLine="709"/>
        <w:rPr>
          <w:rFonts w:ascii="Times New Roman" w:eastAsia="Times New Roman" w:hAnsi="Times New Roman" w:cs="Times New Roman"/>
          <w:sz w:val="28"/>
          <w:szCs w:val="28"/>
        </w:rPr>
      </w:pPr>
      <w:r w:rsidRPr="002E491D">
        <w:rPr>
          <w:rFonts w:ascii="Times New Roman" w:eastAsia="Times New Roman" w:hAnsi="Times New Roman" w:cs="Times New Roman"/>
          <w:sz w:val="28"/>
          <w:szCs w:val="28"/>
        </w:rPr>
        <w:t>Индийский национальный конгресс</w:t>
      </w:r>
    </w:p>
    <w:p w14:paraId="7C7BA50C" w14:textId="77777777" w:rsidR="002E491D" w:rsidRPr="002E491D" w:rsidRDefault="002E491D" w:rsidP="004D12D9">
      <w:pPr>
        <w:widowControl w:val="0"/>
        <w:numPr>
          <w:ilvl w:val="0"/>
          <w:numId w:val="32"/>
        </w:numPr>
        <w:spacing w:line="276" w:lineRule="auto"/>
        <w:ind w:left="0" w:firstLine="709"/>
        <w:rPr>
          <w:rFonts w:ascii="Times New Roman" w:eastAsia="Times New Roman" w:hAnsi="Times New Roman" w:cs="Times New Roman"/>
          <w:sz w:val="28"/>
          <w:szCs w:val="28"/>
        </w:rPr>
      </w:pPr>
      <w:r w:rsidRPr="002E491D">
        <w:rPr>
          <w:rFonts w:ascii="Times New Roman" w:eastAsia="Times New Roman" w:hAnsi="Times New Roman" w:cs="Times New Roman"/>
          <w:sz w:val="28"/>
          <w:szCs w:val="28"/>
        </w:rPr>
        <w:t>Мусульманская лига</w:t>
      </w:r>
    </w:p>
    <w:p w14:paraId="2E77BDA3" w14:textId="77777777" w:rsidR="002E491D" w:rsidRPr="002E491D" w:rsidRDefault="002E491D" w:rsidP="004D12D9">
      <w:pPr>
        <w:widowControl w:val="0"/>
        <w:numPr>
          <w:ilvl w:val="0"/>
          <w:numId w:val="32"/>
        </w:numPr>
        <w:spacing w:line="276" w:lineRule="auto"/>
        <w:ind w:left="0" w:firstLine="709"/>
        <w:rPr>
          <w:rFonts w:ascii="Times New Roman" w:eastAsia="Times New Roman" w:hAnsi="Times New Roman" w:cs="Times New Roman"/>
          <w:sz w:val="28"/>
          <w:szCs w:val="28"/>
        </w:rPr>
      </w:pPr>
      <w:r w:rsidRPr="002E491D">
        <w:rPr>
          <w:rFonts w:ascii="Times New Roman" w:eastAsia="Times New Roman" w:hAnsi="Times New Roman" w:cs="Times New Roman"/>
          <w:sz w:val="28"/>
          <w:szCs w:val="28"/>
        </w:rPr>
        <w:lastRenderedPageBreak/>
        <w:t>Политические лидеры</w:t>
      </w:r>
    </w:p>
    <w:p w14:paraId="42B2EEDB" w14:textId="77777777" w:rsidR="002E491D" w:rsidRPr="002E491D" w:rsidRDefault="002E491D" w:rsidP="004D12D9">
      <w:pPr>
        <w:widowControl w:val="0"/>
        <w:numPr>
          <w:ilvl w:val="0"/>
          <w:numId w:val="32"/>
        </w:numPr>
        <w:spacing w:line="276" w:lineRule="auto"/>
        <w:ind w:left="0" w:firstLine="709"/>
        <w:rPr>
          <w:rFonts w:ascii="Times New Roman" w:eastAsia="Times New Roman" w:hAnsi="Times New Roman" w:cs="Times New Roman"/>
          <w:sz w:val="28"/>
          <w:szCs w:val="28"/>
        </w:rPr>
      </w:pPr>
      <w:r w:rsidRPr="002E491D">
        <w:rPr>
          <w:rFonts w:ascii="Times New Roman" w:eastAsia="Times New Roman" w:hAnsi="Times New Roman" w:cs="Times New Roman"/>
          <w:sz w:val="28"/>
          <w:szCs w:val="28"/>
        </w:rPr>
        <w:t>Организация американских государств</w:t>
      </w:r>
    </w:p>
    <w:p w14:paraId="65821CD3" w14:textId="77777777" w:rsidR="002E491D" w:rsidRPr="002E491D" w:rsidRDefault="002E491D" w:rsidP="004D12D9">
      <w:pPr>
        <w:widowControl w:val="0"/>
        <w:numPr>
          <w:ilvl w:val="0"/>
          <w:numId w:val="32"/>
        </w:numPr>
        <w:spacing w:line="276" w:lineRule="auto"/>
        <w:ind w:left="0" w:firstLine="709"/>
        <w:rPr>
          <w:rFonts w:ascii="Times New Roman" w:eastAsia="Times New Roman" w:hAnsi="Times New Roman" w:cs="Times New Roman"/>
          <w:sz w:val="28"/>
          <w:szCs w:val="28"/>
        </w:rPr>
      </w:pPr>
      <w:r w:rsidRPr="002E491D">
        <w:rPr>
          <w:rFonts w:ascii="Times New Roman" w:eastAsia="Times New Roman" w:hAnsi="Times New Roman" w:cs="Times New Roman"/>
          <w:sz w:val="28"/>
          <w:szCs w:val="28"/>
        </w:rPr>
        <w:t>Политические лидеры</w:t>
      </w:r>
    </w:p>
    <w:p w14:paraId="4B98BF9D" w14:textId="77777777" w:rsidR="002E491D" w:rsidRPr="002E491D" w:rsidRDefault="002E491D" w:rsidP="004D12D9">
      <w:pPr>
        <w:widowControl w:val="0"/>
        <w:numPr>
          <w:ilvl w:val="0"/>
          <w:numId w:val="32"/>
        </w:numPr>
        <w:spacing w:line="276" w:lineRule="auto"/>
        <w:ind w:left="0" w:firstLine="709"/>
        <w:rPr>
          <w:rFonts w:ascii="Times New Roman" w:eastAsia="Times New Roman" w:hAnsi="Times New Roman" w:cs="Times New Roman"/>
          <w:sz w:val="28"/>
          <w:szCs w:val="28"/>
        </w:rPr>
      </w:pPr>
      <w:r w:rsidRPr="002E491D">
        <w:rPr>
          <w:rFonts w:ascii="Times New Roman" w:eastAsia="Times New Roman" w:hAnsi="Times New Roman" w:cs="Times New Roman"/>
          <w:sz w:val="28"/>
          <w:szCs w:val="28"/>
        </w:rPr>
        <w:t>Международные организации после Второй мировой войны (НАТО, АНЗЮС, СЕАТО, Багдадский пакт / СЕНТО, ОВД)</w:t>
      </w:r>
    </w:p>
    <w:p w14:paraId="3DFBD8A1" w14:textId="77777777" w:rsidR="002E491D" w:rsidRPr="002E491D" w:rsidRDefault="002E491D" w:rsidP="004D12D9">
      <w:pPr>
        <w:widowControl w:val="0"/>
        <w:numPr>
          <w:ilvl w:val="0"/>
          <w:numId w:val="32"/>
        </w:numPr>
        <w:spacing w:line="276" w:lineRule="auto"/>
        <w:ind w:left="0" w:firstLine="709"/>
        <w:rPr>
          <w:rFonts w:ascii="Times New Roman" w:eastAsia="Times New Roman" w:hAnsi="Times New Roman" w:cs="Times New Roman"/>
          <w:sz w:val="28"/>
          <w:szCs w:val="28"/>
        </w:rPr>
      </w:pPr>
      <w:r w:rsidRPr="002E491D">
        <w:rPr>
          <w:rFonts w:ascii="Times New Roman" w:eastAsia="Times New Roman" w:hAnsi="Times New Roman" w:cs="Times New Roman"/>
          <w:sz w:val="28"/>
          <w:szCs w:val="28"/>
        </w:rPr>
        <w:t>Создание новых видов вооружений</w:t>
      </w:r>
    </w:p>
    <w:p w14:paraId="01B2763A" w14:textId="77777777" w:rsidR="002E491D" w:rsidRPr="002E491D" w:rsidRDefault="002E491D" w:rsidP="004D12D9">
      <w:pPr>
        <w:widowControl w:val="0"/>
        <w:numPr>
          <w:ilvl w:val="0"/>
          <w:numId w:val="32"/>
        </w:numPr>
        <w:spacing w:line="276" w:lineRule="auto"/>
        <w:ind w:left="0" w:firstLine="709"/>
        <w:rPr>
          <w:rFonts w:ascii="Times New Roman" w:eastAsia="Times New Roman" w:hAnsi="Times New Roman" w:cs="Times New Roman"/>
          <w:sz w:val="28"/>
          <w:szCs w:val="28"/>
        </w:rPr>
      </w:pPr>
      <w:r w:rsidRPr="002E491D">
        <w:rPr>
          <w:rFonts w:ascii="Times New Roman" w:eastAsia="Times New Roman" w:hAnsi="Times New Roman" w:cs="Times New Roman"/>
          <w:sz w:val="28"/>
          <w:szCs w:val="28"/>
        </w:rPr>
        <w:t>Выдающиеся деятели науки и культуры</w:t>
      </w:r>
    </w:p>
    <w:p w14:paraId="366E4B77" w14:textId="77777777" w:rsidR="002E491D" w:rsidRPr="002E491D" w:rsidRDefault="002E491D" w:rsidP="004D12D9">
      <w:pPr>
        <w:widowControl w:val="0"/>
        <w:numPr>
          <w:ilvl w:val="0"/>
          <w:numId w:val="32"/>
        </w:numPr>
        <w:spacing w:line="276" w:lineRule="auto"/>
        <w:ind w:left="0" w:firstLine="709"/>
        <w:rPr>
          <w:rFonts w:ascii="Times New Roman" w:eastAsia="Times New Roman" w:hAnsi="Times New Roman" w:cs="Times New Roman"/>
          <w:sz w:val="28"/>
          <w:szCs w:val="28"/>
        </w:rPr>
      </w:pPr>
      <w:r w:rsidRPr="002E491D">
        <w:rPr>
          <w:rFonts w:ascii="Times New Roman" w:eastAsia="Times New Roman" w:hAnsi="Times New Roman" w:cs="Times New Roman"/>
          <w:sz w:val="28"/>
          <w:szCs w:val="28"/>
        </w:rPr>
        <w:t>Научно-техническая революция второй половины XX в.</w:t>
      </w:r>
    </w:p>
    <w:p w14:paraId="4051D725" w14:textId="77777777" w:rsidR="002E491D" w:rsidRPr="002E491D" w:rsidRDefault="002E491D" w:rsidP="004D12D9">
      <w:pPr>
        <w:widowControl w:val="0"/>
        <w:numPr>
          <w:ilvl w:val="0"/>
          <w:numId w:val="32"/>
        </w:numPr>
        <w:spacing w:line="276" w:lineRule="auto"/>
        <w:ind w:left="0" w:firstLine="709"/>
        <w:rPr>
          <w:rFonts w:ascii="Times New Roman" w:eastAsia="Times New Roman" w:hAnsi="Times New Roman" w:cs="Times New Roman"/>
          <w:sz w:val="28"/>
          <w:szCs w:val="28"/>
        </w:rPr>
      </w:pPr>
      <w:r w:rsidRPr="002E491D">
        <w:rPr>
          <w:rFonts w:ascii="Times New Roman" w:eastAsia="Times New Roman" w:hAnsi="Times New Roman" w:cs="Times New Roman"/>
          <w:sz w:val="28"/>
          <w:szCs w:val="28"/>
        </w:rPr>
        <w:t xml:space="preserve">Хрущев Н.С.: политический портрет. </w:t>
      </w:r>
    </w:p>
    <w:p w14:paraId="1EB778CA" w14:textId="77777777" w:rsidR="002E491D" w:rsidRPr="002E491D" w:rsidRDefault="002E491D" w:rsidP="004D12D9">
      <w:pPr>
        <w:widowControl w:val="0"/>
        <w:numPr>
          <w:ilvl w:val="0"/>
          <w:numId w:val="32"/>
        </w:numPr>
        <w:spacing w:line="276" w:lineRule="auto"/>
        <w:ind w:left="0" w:firstLine="709"/>
        <w:rPr>
          <w:rFonts w:ascii="Times New Roman" w:eastAsia="Times New Roman" w:hAnsi="Times New Roman" w:cs="Times New Roman"/>
          <w:sz w:val="28"/>
          <w:szCs w:val="28"/>
        </w:rPr>
      </w:pPr>
      <w:r w:rsidRPr="002E491D">
        <w:rPr>
          <w:rFonts w:ascii="Times New Roman" w:eastAsia="Times New Roman" w:hAnsi="Times New Roman" w:cs="Times New Roman"/>
          <w:sz w:val="28"/>
          <w:szCs w:val="28"/>
        </w:rPr>
        <w:t xml:space="preserve">Брежнев Л.И.: политический портрет. </w:t>
      </w:r>
    </w:p>
    <w:p w14:paraId="7FA1A8C2" w14:textId="77777777" w:rsidR="002E491D" w:rsidRPr="002E491D" w:rsidRDefault="002E491D" w:rsidP="004D12D9">
      <w:pPr>
        <w:widowControl w:val="0"/>
        <w:numPr>
          <w:ilvl w:val="0"/>
          <w:numId w:val="32"/>
        </w:numPr>
        <w:spacing w:line="276" w:lineRule="auto"/>
        <w:ind w:left="0" w:firstLine="709"/>
        <w:rPr>
          <w:rFonts w:ascii="Times New Roman" w:eastAsia="Times New Roman" w:hAnsi="Times New Roman" w:cs="Times New Roman"/>
          <w:sz w:val="28"/>
          <w:szCs w:val="28"/>
        </w:rPr>
      </w:pPr>
      <w:r w:rsidRPr="002E491D">
        <w:rPr>
          <w:rFonts w:ascii="Times New Roman" w:eastAsia="Times New Roman" w:hAnsi="Times New Roman" w:cs="Times New Roman"/>
          <w:sz w:val="28"/>
          <w:szCs w:val="28"/>
        </w:rPr>
        <w:t xml:space="preserve">Косыгин А.Н.: политический портрет. </w:t>
      </w:r>
    </w:p>
    <w:p w14:paraId="77D41056" w14:textId="77777777" w:rsidR="002E491D" w:rsidRPr="002E491D" w:rsidRDefault="002E491D" w:rsidP="004D12D9">
      <w:pPr>
        <w:widowControl w:val="0"/>
        <w:numPr>
          <w:ilvl w:val="0"/>
          <w:numId w:val="32"/>
        </w:numPr>
        <w:spacing w:line="276" w:lineRule="auto"/>
        <w:ind w:left="0" w:firstLine="709"/>
        <w:rPr>
          <w:rFonts w:ascii="Times New Roman" w:eastAsia="Times New Roman" w:hAnsi="Times New Roman" w:cs="Times New Roman"/>
          <w:sz w:val="28"/>
          <w:szCs w:val="28"/>
        </w:rPr>
      </w:pPr>
      <w:r w:rsidRPr="002E491D">
        <w:rPr>
          <w:rFonts w:ascii="Times New Roman" w:eastAsia="Times New Roman" w:hAnsi="Times New Roman" w:cs="Times New Roman"/>
          <w:sz w:val="28"/>
          <w:szCs w:val="28"/>
        </w:rPr>
        <w:t xml:space="preserve">Андропов Ю.В.: политический портрет. </w:t>
      </w:r>
    </w:p>
    <w:p w14:paraId="1D83A8CF" w14:textId="77777777" w:rsidR="002E491D" w:rsidRPr="002E491D" w:rsidRDefault="002E491D" w:rsidP="004D12D9">
      <w:pPr>
        <w:widowControl w:val="0"/>
        <w:numPr>
          <w:ilvl w:val="0"/>
          <w:numId w:val="32"/>
        </w:numPr>
        <w:spacing w:line="276" w:lineRule="auto"/>
        <w:ind w:left="0" w:firstLine="709"/>
        <w:rPr>
          <w:rFonts w:ascii="Times New Roman" w:eastAsia="Times New Roman" w:hAnsi="Times New Roman" w:cs="Times New Roman"/>
          <w:sz w:val="28"/>
          <w:szCs w:val="28"/>
        </w:rPr>
      </w:pPr>
      <w:r w:rsidRPr="002E491D">
        <w:rPr>
          <w:rFonts w:ascii="Times New Roman" w:eastAsia="Times New Roman" w:hAnsi="Times New Roman" w:cs="Times New Roman"/>
          <w:sz w:val="28"/>
          <w:szCs w:val="28"/>
        </w:rPr>
        <w:t xml:space="preserve">Черненко К.У.: политический портрет. </w:t>
      </w:r>
    </w:p>
    <w:p w14:paraId="5EEFC086" w14:textId="77777777" w:rsidR="002E491D" w:rsidRPr="002E491D" w:rsidRDefault="002E491D" w:rsidP="004D12D9">
      <w:pPr>
        <w:widowControl w:val="0"/>
        <w:numPr>
          <w:ilvl w:val="0"/>
          <w:numId w:val="32"/>
        </w:numPr>
        <w:spacing w:line="276" w:lineRule="auto"/>
        <w:ind w:left="0" w:firstLine="709"/>
        <w:rPr>
          <w:rFonts w:ascii="Times New Roman" w:eastAsia="Times New Roman" w:hAnsi="Times New Roman" w:cs="Times New Roman"/>
          <w:sz w:val="28"/>
          <w:szCs w:val="28"/>
        </w:rPr>
      </w:pPr>
      <w:r w:rsidRPr="002E491D">
        <w:rPr>
          <w:rFonts w:ascii="Times New Roman" w:eastAsia="Times New Roman" w:hAnsi="Times New Roman" w:cs="Times New Roman"/>
          <w:sz w:val="28"/>
          <w:szCs w:val="28"/>
        </w:rPr>
        <w:t>Диссидентское, правозащитное движение.</w:t>
      </w:r>
    </w:p>
    <w:p w14:paraId="2EB9BEC8" w14:textId="77777777" w:rsidR="002E491D" w:rsidRPr="002E491D" w:rsidRDefault="002E491D" w:rsidP="004D12D9">
      <w:pPr>
        <w:widowControl w:val="0"/>
        <w:numPr>
          <w:ilvl w:val="0"/>
          <w:numId w:val="32"/>
        </w:numPr>
        <w:spacing w:line="276" w:lineRule="auto"/>
        <w:ind w:left="0" w:firstLine="709"/>
        <w:rPr>
          <w:rFonts w:ascii="Times New Roman" w:eastAsia="Times New Roman" w:hAnsi="Times New Roman" w:cs="Times New Roman"/>
          <w:sz w:val="28"/>
          <w:szCs w:val="28"/>
        </w:rPr>
      </w:pPr>
      <w:r w:rsidRPr="002E491D">
        <w:rPr>
          <w:rFonts w:ascii="Times New Roman" w:eastAsia="Times New Roman" w:hAnsi="Times New Roman" w:cs="Times New Roman"/>
          <w:sz w:val="28"/>
          <w:szCs w:val="28"/>
        </w:rPr>
        <w:t xml:space="preserve">Горбачев М.С.: политический портрет. </w:t>
      </w:r>
    </w:p>
    <w:p w14:paraId="26D8B9ED" w14:textId="77777777" w:rsidR="002E491D" w:rsidRPr="002E491D" w:rsidRDefault="002E491D" w:rsidP="004D12D9">
      <w:pPr>
        <w:widowControl w:val="0"/>
        <w:numPr>
          <w:ilvl w:val="0"/>
          <w:numId w:val="32"/>
        </w:numPr>
        <w:spacing w:line="276" w:lineRule="auto"/>
        <w:ind w:left="0" w:firstLine="709"/>
        <w:rPr>
          <w:rFonts w:ascii="Times New Roman" w:eastAsia="Times New Roman" w:hAnsi="Times New Roman" w:cs="Times New Roman"/>
          <w:sz w:val="28"/>
          <w:szCs w:val="28"/>
        </w:rPr>
      </w:pPr>
      <w:r w:rsidRPr="002E491D">
        <w:rPr>
          <w:rFonts w:ascii="Times New Roman" w:eastAsia="Times New Roman" w:hAnsi="Times New Roman" w:cs="Times New Roman"/>
          <w:sz w:val="28"/>
          <w:szCs w:val="28"/>
        </w:rPr>
        <w:t xml:space="preserve">Ельцин Б.Н.: политический портрет. </w:t>
      </w:r>
    </w:p>
    <w:p w14:paraId="63618692" w14:textId="77777777" w:rsidR="002E491D" w:rsidRPr="002E491D" w:rsidRDefault="002E491D" w:rsidP="004D12D9">
      <w:pPr>
        <w:widowControl w:val="0"/>
        <w:numPr>
          <w:ilvl w:val="0"/>
          <w:numId w:val="32"/>
        </w:numPr>
        <w:spacing w:line="276" w:lineRule="auto"/>
        <w:ind w:left="0" w:firstLine="709"/>
        <w:rPr>
          <w:rFonts w:ascii="Times New Roman" w:eastAsia="Times New Roman" w:hAnsi="Times New Roman" w:cs="Times New Roman"/>
          <w:sz w:val="28"/>
          <w:szCs w:val="28"/>
        </w:rPr>
      </w:pPr>
      <w:r w:rsidRPr="002E491D">
        <w:rPr>
          <w:rFonts w:ascii="Times New Roman" w:eastAsia="Times New Roman" w:hAnsi="Times New Roman" w:cs="Times New Roman"/>
          <w:sz w:val="28"/>
          <w:szCs w:val="28"/>
        </w:rPr>
        <w:t>Образование СНГ</w:t>
      </w:r>
    </w:p>
    <w:p w14:paraId="2F748833" w14:textId="77777777" w:rsidR="002E491D" w:rsidRPr="002E491D" w:rsidRDefault="002E491D" w:rsidP="004D12D9">
      <w:pPr>
        <w:widowControl w:val="0"/>
        <w:numPr>
          <w:ilvl w:val="0"/>
          <w:numId w:val="32"/>
        </w:numPr>
        <w:spacing w:line="276" w:lineRule="auto"/>
        <w:ind w:left="0" w:firstLine="709"/>
        <w:rPr>
          <w:rFonts w:ascii="Times New Roman" w:eastAsia="Times New Roman" w:hAnsi="Times New Roman" w:cs="Times New Roman"/>
          <w:sz w:val="28"/>
          <w:szCs w:val="28"/>
        </w:rPr>
      </w:pPr>
      <w:r w:rsidRPr="002E491D">
        <w:rPr>
          <w:rFonts w:ascii="Times New Roman" w:eastAsia="Times New Roman" w:hAnsi="Times New Roman" w:cs="Times New Roman"/>
          <w:sz w:val="28"/>
          <w:szCs w:val="28"/>
        </w:rPr>
        <w:t>Выдающиеся деятели советской культуры 1945 -1991 гг.</w:t>
      </w:r>
    </w:p>
    <w:p w14:paraId="2499DB5B" w14:textId="77777777" w:rsidR="002E491D" w:rsidRPr="002E491D" w:rsidRDefault="002E491D" w:rsidP="004D12D9">
      <w:pPr>
        <w:widowControl w:val="0"/>
        <w:numPr>
          <w:ilvl w:val="0"/>
          <w:numId w:val="32"/>
        </w:numPr>
        <w:spacing w:line="276" w:lineRule="auto"/>
        <w:ind w:left="0" w:firstLine="709"/>
        <w:rPr>
          <w:rFonts w:ascii="Times New Roman" w:eastAsia="Times New Roman" w:hAnsi="Times New Roman" w:cs="Times New Roman"/>
          <w:sz w:val="28"/>
          <w:szCs w:val="28"/>
        </w:rPr>
      </w:pPr>
      <w:r w:rsidRPr="002E491D">
        <w:rPr>
          <w:rFonts w:ascii="Times New Roman" w:eastAsia="Times New Roman" w:hAnsi="Times New Roman" w:cs="Times New Roman"/>
          <w:sz w:val="28"/>
          <w:szCs w:val="28"/>
        </w:rPr>
        <w:t>Космическая программа СССР</w:t>
      </w:r>
    </w:p>
    <w:p w14:paraId="3D80E8D5" w14:textId="77777777" w:rsidR="002E491D" w:rsidRPr="002E491D" w:rsidRDefault="002E491D" w:rsidP="004D12D9">
      <w:pPr>
        <w:widowControl w:val="0"/>
        <w:numPr>
          <w:ilvl w:val="0"/>
          <w:numId w:val="32"/>
        </w:numPr>
        <w:spacing w:line="276" w:lineRule="auto"/>
        <w:ind w:left="0" w:firstLine="709"/>
        <w:rPr>
          <w:rFonts w:ascii="Times New Roman" w:eastAsia="Times New Roman" w:hAnsi="Times New Roman" w:cs="Times New Roman"/>
          <w:sz w:val="28"/>
          <w:szCs w:val="28"/>
        </w:rPr>
      </w:pPr>
      <w:r w:rsidRPr="002E491D">
        <w:rPr>
          <w:rFonts w:ascii="Times New Roman" w:eastAsia="Times New Roman" w:hAnsi="Times New Roman" w:cs="Times New Roman"/>
          <w:sz w:val="28"/>
          <w:szCs w:val="28"/>
        </w:rPr>
        <w:t xml:space="preserve">Гайдар Е.Т.: политический портрет. </w:t>
      </w:r>
    </w:p>
    <w:p w14:paraId="157104C1" w14:textId="77777777" w:rsidR="002E491D" w:rsidRPr="002E491D" w:rsidRDefault="002E491D" w:rsidP="004D12D9">
      <w:pPr>
        <w:widowControl w:val="0"/>
        <w:numPr>
          <w:ilvl w:val="0"/>
          <w:numId w:val="32"/>
        </w:numPr>
        <w:spacing w:line="276" w:lineRule="auto"/>
        <w:ind w:left="0" w:firstLine="709"/>
        <w:rPr>
          <w:rFonts w:ascii="Times New Roman" w:eastAsia="Times New Roman" w:hAnsi="Times New Roman" w:cs="Times New Roman"/>
          <w:sz w:val="28"/>
          <w:szCs w:val="28"/>
        </w:rPr>
      </w:pPr>
      <w:r w:rsidRPr="002E491D">
        <w:rPr>
          <w:rFonts w:ascii="Times New Roman" w:eastAsia="Times New Roman" w:hAnsi="Times New Roman" w:cs="Times New Roman"/>
          <w:sz w:val="28"/>
          <w:szCs w:val="28"/>
        </w:rPr>
        <w:t xml:space="preserve">Путин В.В.: политический портрет. </w:t>
      </w:r>
    </w:p>
    <w:p w14:paraId="2BD01DA2" w14:textId="77777777" w:rsidR="002E491D" w:rsidRPr="002E491D" w:rsidRDefault="002E491D" w:rsidP="004D12D9">
      <w:pPr>
        <w:widowControl w:val="0"/>
        <w:numPr>
          <w:ilvl w:val="0"/>
          <w:numId w:val="32"/>
        </w:numPr>
        <w:spacing w:line="276" w:lineRule="auto"/>
        <w:ind w:left="0" w:firstLine="709"/>
        <w:rPr>
          <w:rFonts w:ascii="Times New Roman" w:eastAsia="Times New Roman" w:hAnsi="Times New Roman" w:cs="Times New Roman"/>
          <w:sz w:val="28"/>
          <w:szCs w:val="28"/>
        </w:rPr>
      </w:pPr>
      <w:r w:rsidRPr="002E491D">
        <w:rPr>
          <w:rFonts w:ascii="Times New Roman" w:eastAsia="Times New Roman" w:hAnsi="Times New Roman" w:cs="Times New Roman"/>
          <w:sz w:val="28"/>
          <w:szCs w:val="28"/>
        </w:rPr>
        <w:t xml:space="preserve">Медведев Д.А.: политический портрет. </w:t>
      </w:r>
    </w:p>
    <w:p w14:paraId="6A0D8832" w14:textId="77777777" w:rsidR="002E491D" w:rsidRPr="002E491D" w:rsidRDefault="002E491D" w:rsidP="004D12D9">
      <w:pPr>
        <w:widowControl w:val="0"/>
        <w:numPr>
          <w:ilvl w:val="0"/>
          <w:numId w:val="32"/>
        </w:numPr>
        <w:spacing w:line="276" w:lineRule="auto"/>
        <w:ind w:left="0" w:firstLine="709"/>
        <w:rPr>
          <w:rFonts w:ascii="Times New Roman" w:eastAsia="Times New Roman" w:hAnsi="Times New Roman" w:cs="Times New Roman"/>
          <w:sz w:val="28"/>
          <w:szCs w:val="28"/>
        </w:rPr>
      </w:pPr>
      <w:r w:rsidRPr="002E491D">
        <w:rPr>
          <w:rFonts w:ascii="Times New Roman" w:eastAsia="Times New Roman" w:hAnsi="Times New Roman" w:cs="Times New Roman"/>
          <w:sz w:val="28"/>
          <w:szCs w:val="28"/>
        </w:rPr>
        <w:t xml:space="preserve">Примаков Е.М.: политический портрет. </w:t>
      </w:r>
    </w:p>
    <w:p w14:paraId="33F290B9" w14:textId="774E4F9F" w:rsidR="002E491D" w:rsidRDefault="002E491D" w:rsidP="004D12D9">
      <w:pPr>
        <w:widowControl w:val="0"/>
        <w:numPr>
          <w:ilvl w:val="0"/>
          <w:numId w:val="32"/>
        </w:numPr>
        <w:spacing w:line="276" w:lineRule="auto"/>
        <w:ind w:left="0" w:firstLine="709"/>
        <w:rPr>
          <w:rFonts w:ascii="Times New Roman" w:eastAsia="Times New Roman" w:hAnsi="Times New Roman" w:cs="Times New Roman"/>
          <w:sz w:val="28"/>
          <w:szCs w:val="28"/>
        </w:rPr>
      </w:pPr>
      <w:r w:rsidRPr="002E491D">
        <w:rPr>
          <w:rFonts w:ascii="Times New Roman" w:eastAsia="Times New Roman" w:hAnsi="Times New Roman" w:cs="Times New Roman"/>
          <w:sz w:val="28"/>
          <w:szCs w:val="28"/>
        </w:rPr>
        <w:t>Шанхайская Организация Сотрудничества</w:t>
      </w:r>
    </w:p>
    <w:p w14:paraId="125185FE" w14:textId="77777777" w:rsidR="004D12D9" w:rsidRPr="004D12D9" w:rsidRDefault="004D12D9" w:rsidP="004D12D9">
      <w:pPr>
        <w:widowControl w:val="0"/>
        <w:spacing w:line="276" w:lineRule="auto"/>
        <w:ind w:left="709"/>
        <w:rPr>
          <w:rFonts w:ascii="Times New Roman" w:eastAsia="Times New Roman" w:hAnsi="Times New Roman" w:cs="Times New Roman"/>
          <w:sz w:val="28"/>
          <w:szCs w:val="28"/>
        </w:rPr>
      </w:pPr>
    </w:p>
    <w:p w14:paraId="7BA6C96B" w14:textId="77777777" w:rsidR="002E491D" w:rsidRPr="002E491D" w:rsidRDefault="002E491D" w:rsidP="004D12D9">
      <w:pPr>
        <w:widowControl w:val="0"/>
        <w:spacing w:line="276" w:lineRule="auto"/>
        <w:ind w:firstLine="709"/>
        <w:jc w:val="both"/>
        <w:rPr>
          <w:rFonts w:ascii="Times New Roman" w:hAnsi="Times New Roman" w:cs="Times New Roman"/>
          <w:b/>
          <w:sz w:val="28"/>
          <w:szCs w:val="28"/>
          <w:lang w:eastAsia="en-US"/>
        </w:rPr>
      </w:pPr>
      <w:r w:rsidRPr="002E491D">
        <w:rPr>
          <w:rFonts w:ascii="Times New Roman" w:hAnsi="Times New Roman" w:cs="Times New Roman"/>
          <w:b/>
          <w:sz w:val="28"/>
          <w:szCs w:val="28"/>
          <w:lang w:eastAsia="en-US"/>
        </w:rPr>
        <w:t>Критерии оценки:</w:t>
      </w:r>
    </w:p>
    <w:p w14:paraId="488A0143" w14:textId="77777777" w:rsidR="002E491D" w:rsidRPr="002E491D" w:rsidRDefault="002E491D" w:rsidP="004D12D9">
      <w:pPr>
        <w:widowControl w:val="0"/>
        <w:spacing w:line="276" w:lineRule="auto"/>
        <w:ind w:firstLine="709"/>
        <w:jc w:val="both"/>
        <w:rPr>
          <w:rFonts w:ascii="Times New Roman" w:eastAsia="Times New Roman" w:hAnsi="Times New Roman" w:cs="Times New Roman"/>
          <w:color w:val="000000"/>
          <w:sz w:val="28"/>
          <w:szCs w:val="28"/>
        </w:rPr>
      </w:pPr>
      <w:r w:rsidRPr="002E491D">
        <w:rPr>
          <w:rFonts w:ascii="Times New Roman" w:eastAsia="Times New Roman" w:hAnsi="Times New Roman" w:cs="Times New Roman"/>
          <w:color w:val="000000"/>
          <w:sz w:val="28"/>
          <w:szCs w:val="28"/>
        </w:rPr>
        <w:t>Оценка «отлично» выставляется студенту, если: оформление и содержание работы, соответствует требованию и выбранной теме. При защите студент раскрывает тему, может обосновать свои суждения, привести необходимые примеры.</w:t>
      </w:r>
    </w:p>
    <w:p w14:paraId="715F36B0" w14:textId="77777777" w:rsidR="002E491D" w:rsidRPr="002E491D" w:rsidRDefault="002E491D" w:rsidP="004D12D9">
      <w:pPr>
        <w:widowControl w:val="0"/>
        <w:spacing w:line="276" w:lineRule="auto"/>
        <w:ind w:firstLine="709"/>
        <w:jc w:val="both"/>
        <w:rPr>
          <w:rFonts w:ascii="Times New Roman" w:eastAsia="Times New Roman" w:hAnsi="Times New Roman" w:cs="Times New Roman"/>
          <w:color w:val="000000"/>
          <w:sz w:val="28"/>
          <w:szCs w:val="28"/>
        </w:rPr>
      </w:pPr>
      <w:r w:rsidRPr="002E491D">
        <w:rPr>
          <w:rFonts w:ascii="Times New Roman" w:eastAsia="Times New Roman" w:hAnsi="Times New Roman" w:cs="Times New Roman"/>
          <w:color w:val="000000"/>
          <w:sz w:val="28"/>
          <w:szCs w:val="28"/>
        </w:rPr>
        <w:t>Оценка «хорошо» выставляется студенту, если: имеются замечания по оформлению или содержанию работ, или оформление и содержание работы, соответствует требованию и выбранной теме, но студент затрудняется в обосновании своих суждений.</w:t>
      </w:r>
    </w:p>
    <w:p w14:paraId="6CC1E57C" w14:textId="77777777" w:rsidR="002E491D" w:rsidRPr="002E491D" w:rsidRDefault="002E491D" w:rsidP="004D12D9">
      <w:pPr>
        <w:widowControl w:val="0"/>
        <w:spacing w:line="276" w:lineRule="auto"/>
        <w:ind w:firstLine="709"/>
        <w:jc w:val="both"/>
        <w:rPr>
          <w:rFonts w:ascii="Times New Roman" w:eastAsia="Times New Roman" w:hAnsi="Times New Roman" w:cs="Times New Roman"/>
          <w:color w:val="000000"/>
          <w:sz w:val="28"/>
          <w:szCs w:val="28"/>
        </w:rPr>
      </w:pPr>
      <w:r w:rsidRPr="002E491D">
        <w:rPr>
          <w:rFonts w:ascii="Times New Roman" w:eastAsia="Times New Roman" w:hAnsi="Times New Roman" w:cs="Times New Roman"/>
          <w:color w:val="000000"/>
          <w:sz w:val="28"/>
          <w:szCs w:val="28"/>
        </w:rPr>
        <w:t>Оценка «удовлетворительно» выставляется студенту если имеются существенные отступления от требований. В частности, тема освещена лишь частично; допущены фактические ошибки в содержании реферата или при ответе на дополнительные вопросы; во время защиты отсутствует вывод.</w:t>
      </w:r>
    </w:p>
    <w:p w14:paraId="658DC772" w14:textId="77777777" w:rsidR="002E491D" w:rsidRPr="002E491D" w:rsidRDefault="002E491D" w:rsidP="004D12D9">
      <w:pPr>
        <w:widowControl w:val="0"/>
        <w:spacing w:line="276" w:lineRule="auto"/>
        <w:ind w:firstLine="709"/>
        <w:jc w:val="both"/>
        <w:rPr>
          <w:rFonts w:ascii="Times New Roman" w:eastAsia="Times New Roman" w:hAnsi="Times New Roman" w:cs="Times New Roman"/>
          <w:color w:val="000000"/>
          <w:sz w:val="28"/>
          <w:szCs w:val="28"/>
        </w:rPr>
      </w:pPr>
      <w:r w:rsidRPr="002E491D">
        <w:rPr>
          <w:rFonts w:ascii="Times New Roman" w:eastAsia="Times New Roman" w:hAnsi="Times New Roman" w:cs="Times New Roman"/>
          <w:color w:val="000000"/>
          <w:sz w:val="28"/>
          <w:szCs w:val="28"/>
        </w:rPr>
        <w:t xml:space="preserve">Оценка «неудовлетворительно» выставляется студенту, если работа не </w:t>
      </w:r>
      <w:r w:rsidRPr="002E491D">
        <w:rPr>
          <w:rFonts w:ascii="Times New Roman" w:eastAsia="Times New Roman" w:hAnsi="Times New Roman" w:cs="Times New Roman"/>
          <w:color w:val="000000"/>
          <w:sz w:val="28"/>
          <w:szCs w:val="28"/>
        </w:rPr>
        <w:lastRenderedPageBreak/>
        <w:t>выполнена или содержит материал не по вопросу.</w:t>
      </w:r>
    </w:p>
    <w:p w14:paraId="0EE9FB91" w14:textId="49ABA995" w:rsidR="00714FF6" w:rsidRDefault="002E491D" w:rsidP="004D12D9">
      <w:pPr>
        <w:widowControl w:val="0"/>
        <w:spacing w:line="276" w:lineRule="auto"/>
        <w:ind w:firstLine="709"/>
        <w:jc w:val="both"/>
        <w:rPr>
          <w:rFonts w:ascii="Times New Roman" w:eastAsia="Times New Roman" w:hAnsi="Times New Roman" w:cs="Times New Roman"/>
          <w:color w:val="000000"/>
          <w:sz w:val="28"/>
          <w:szCs w:val="28"/>
        </w:rPr>
      </w:pPr>
      <w:r w:rsidRPr="002E491D">
        <w:rPr>
          <w:rFonts w:ascii="Times New Roman" w:eastAsia="Times New Roman" w:hAnsi="Times New Roman" w:cs="Times New Roman"/>
          <w:color w:val="000000"/>
          <w:sz w:val="28"/>
          <w:szCs w:val="28"/>
        </w:rPr>
        <w:t>Во всех остальных случаях работа оценивается на «удовлетворительно».</w:t>
      </w:r>
    </w:p>
    <w:p w14:paraId="266396ED" w14:textId="77777777" w:rsidR="00C03C21" w:rsidRDefault="00C03C21" w:rsidP="00C03C21">
      <w:pPr>
        <w:widowControl w:val="0"/>
        <w:spacing w:line="276" w:lineRule="auto"/>
        <w:jc w:val="center"/>
        <w:rPr>
          <w:rFonts w:ascii="Times New Roman" w:eastAsia="Times New Roman" w:hAnsi="Times New Roman" w:cs="Times New Roman"/>
          <w:color w:val="000000"/>
          <w:sz w:val="28"/>
          <w:szCs w:val="28"/>
        </w:rPr>
      </w:pPr>
    </w:p>
    <w:p w14:paraId="44999D01" w14:textId="33D25069" w:rsidR="005C36BB" w:rsidRDefault="00C03C21" w:rsidP="00C03C21">
      <w:pPr>
        <w:widowControl w:val="0"/>
        <w:spacing w:line="276" w:lineRule="auto"/>
        <w:jc w:val="center"/>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Тестирование</w:t>
      </w:r>
    </w:p>
    <w:p w14:paraId="1595EDD9" w14:textId="77777777" w:rsidR="00C03C21" w:rsidRDefault="00C03C21" w:rsidP="00C03C21">
      <w:pPr>
        <w:widowControl w:val="0"/>
        <w:spacing w:line="276" w:lineRule="auto"/>
        <w:ind w:firstLine="709"/>
        <w:jc w:val="center"/>
        <w:rPr>
          <w:rFonts w:ascii="Times New Roman" w:eastAsia="Times New Roman" w:hAnsi="Times New Roman" w:cs="Times New Roman"/>
          <w:b/>
          <w:bCs/>
          <w:color w:val="000000"/>
          <w:sz w:val="28"/>
          <w:szCs w:val="28"/>
        </w:rPr>
      </w:pPr>
    </w:p>
    <w:tbl>
      <w:tblPr>
        <w:tblStyle w:val="a8"/>
        <w:tblW w:w="5000" w:type="pct"/>
        <w:tblLayout w:type="fixed"/>
        <w:tblLook w:val="04A0" w:firstRow="1" w:lastRow="0" w:firstColumn="1" w:lastColumn="0" w:noHBand="0" w:noVBand="1"/>
      </w:tblPr>
      <w:tblGrid>
        <w:gridCol w:w="4775"/>
        <w:gridCol w:w="4570"/>
      </w:tblGrid>
      <w:tr w:rsidR="00C03C21" w:rsidRPr="00C03C21" w14:paraId="7AB5532C" w14:textId="77777777" w:rsidTr="00C03C21">
        <w:tc>
          <w:tcPr>
            <w:tcW w:w="5000" w:type="pct"/>
            <w:gridSpan w:val="2"/>
            <w:tcBorders>
              <w:bottom w:val="single" w:sz="4" w:space="0" w:color="auto"/>
            </w:tcBorders>
          </w:tcPr>
          <w:p w14:paraId="41236BD2" w14:textId="77777777" w:rsidR="00C03C21" w:rsidRPr="00C03C21" w:rsidRDefault="00C03C21" w:rsidP="00C03C21">
            <w:pPr>
              <w:spacing w:line="276" w:lineRule="auto"/>
              <w:jc w:val="both"/>
              <w:rPr>
                <w:rFonts w:ascii="Times New Roman" w:hAnsi="Times New Roman" w:cs="Times New Roman"/>
                <w:b/>
                <w:sz w:val="28"/>
                <w:szCs w:val="28"/>
                <w:lang w:eastAsia="en-US"/>
              </w:rPr>
            </w:pPr>
            <w:r w:rsidRPr="00C03C21">
              <w:rPr>
                <w:rFonts w:ascii="Times New Roman" w:hAnsi="Times New Roman" w:cs="Times New Roman"/>
                <w:b/>
                <w:sz w:val="28"/>
                <w:szCs w:val="28"/>
                <w:lang w:eastAsia="en-US"/>
              </w:rPr>
              <w:t>Укажите верный вариант ответа. Февральская революция привела к:</w:t>
            </w:r>
          </w:p>
          <w:p w14:paraId="06EC1DF3" w14:textId="77777777" w:rsidR="00C03C21" w:rsidRPr="00C03C21" w:rsidRDefault="00C03C21" w:rsidP="00C03C21">
            <w:pPr>
              <w:spacing w:line="276" w:lineRule="auto"/>
              <w:jc w:val="both"/>
              <w:rPr>
                <w:rFonts w:ascii="Times New Roman" w:hAnsi="Times New Roman" w:cs="Times New Roman"/>
                <w:bCs/>
                <w:sz w:val="28"/>
                <w:szCs w:val="28"/>
                <w:lang w:eastAsia="en-US"/>
              </w:rPr>
            </w:pPr>
            <w:r w:rsidRPr="00C03C21">
              <w:rPr>
                <w:rFonts w:ascii="Times New Roman" w:hAnsi="Times New Roman" w:cs="Times New Roman"/>
                <w:bCs/>
                <w:sz w:val="28"/>
                <w:szCs w:val="28"/>
                <w:lang w:eastAsia="en-US"/>
              </w:rPr>
              <w:t>а) принятию демократической революции;</w:t>
            </w:r>
          </w:p>
          <w:p w14:paraId="2B45B1C5" w14:textId="77777777" w:rsidR="00C03C21" w:rsidRPr="00C03C21" w:rsidRDefault="00C03C21" w:rsidP="00C03C21">
            <w:pPr>
              <w:spacing w:line="276" w:lineRule="auto"/>
              <w:jc w:val="both"/>
              <w:rPr>
                <w:rFonts w:ascii="Times New Roman" w:hAnsi="Times New Roman" w:cs="Times New Roman"/>
                <w:bCs/>
                <w:sz w:val="28"/>
                <w:szCs w:val="28"/>
                <w:lang w:eastAsia="en-US"/>
              </w:rPr>
            </w:pPr>
            <w:r w:rsidRPr="00C03C21">
              <w:rPr>
                <w:rFonts w:ascii="Times New Roman" w:hAnsi="Times New Roman" w:cs="Times New Roman"/>
                <w:bCs/>
                <w:sz w:val="28"/>
                <w:szCs w:val="28"/>
                <w:lang w:eastAsia="en-US"/>
              </w:rPr>
              <w:t>б) уничтожению монархии;</w:t>
            </w:r>
          </w:p>
          <w:p w14:paraId="2BC198C7" w14:textId="77777777" w:rsidR="00C03C21" w:rsidRPr="00C03C21" w:rsidRDefault="00C03C21" w:rsidP="00C03C21">
            <w:pPr>
              <w:jc w:val="both"/>
              <w:rPr>
                <w:rFonts w:ascii="Times New Roman" w:hAnsi="Times New Roman" w:cs="Times New Roman"/>
                <w:bCs/>
                <w:sz w:val="28"/>
                <w:szCs w:val="28"/>
                <w:lang w:eastAsia="en-US"/>
              </w:rPr>
            </w:pPr>
            <w:r w:rsidRPr="00C03C21">
              <w:rPr>
                <w:rFonts w:ascii="Times New Roman" w:hAnsi="Times New Roman" w:cs="Times New Roman"/>
                <w:bCs/>
                <w:sz w:val="28"/>
                <w:szCs w:val="28"/>
                <w:lang w:eastAsia="en-US"/>
              </w:rPr>
              <w:t>в) образованию социалистического государства.</w:t>
            </w:r>
          </w:p>
          <w:p w14:paraId="3D0EC556" w14:textId="77777777" w:rsidR="00C03C21" w:rsidRPr="00C03C21" w:rsidRDefault="00C03C21" w:rsidP="00C03C21">
            <w:pPr>
              <w:jc w:val="both"/>
              <w:rPr>
                <w:rFonts w:ascii="Times New Roman" w:eastAsia="Times New Roman" w:hAnsi="Times New Roman" w:cs="Times New Roman"/>
                <w:sz w:val="28"/>
                <w:szCs w:val="28"/>
              </w:rPr>
            </w:pPr>
          </w:p>
        </w:tc>
      </w:tr>
      <w:tr w:rsidR="00C03C21" w:rsidRPr="00C03C21" w14:paraId="7E337D13" w14:textId="77777777" w:rsidTr="00C03C21">
        <w:trPr>
          <w:trHeight w:val="70"/>
        </w:trPr>
        <w:tc>
          <w:tcPr>
            <w:tcW w:w="5000" w:type="pct"/>
            <w:gridSpan w:val="2"/>
            <w:tcBorders>
              <w:bottom w:val="nil"/>
            </w:tcBorders>
          </w:tcPr>
          <w:p w14:paraId="1944C482" w14:textId="77777777" w:rsidR="00C03C21" w:rsidRPr="00C03C21" w:rsidRDefault="00C03C21" w:rsidP="00C03C21">
            <w:pPr>
              <w:contextualSpacing/>
              <w:jc w:val="both"/>
              <w:rPr>
                <w:rFonts w:ascii="Times New Roman" w:hAnsi="Times New Roman" w:cs="Times New Roman"/>
                <w:sz w:val="28"/>
                <w:szCs w:val="28"/>
                <w:lang w:eastAsia="en-US"/>
              </w:rPr>
            </w:pPr>
            <w:r w:rsidRPr="00C03C21">
              <w:rPr>
                <w:rFonts w:ascii="Times New Roman" w:hAnsi="Times New Roman" w:cs="Times New Roman"/>
                <w:b/>
                <w:sz w:val="28"/>
                <w:szCs w:val="28"/>
                <w:lang w:eastAsia="en-US"/>
              </w:rPr>
              <w:t>Установите соответствие между событиями и годами: к каждой позиции первого столбца подберите соответствующую позицию из второго столбца</w:t>
            </w:r>
          </w:p>
        </w:tc>
      </w:tr>
      <w:tr w:rsidR="00C03C21" w:rsidRPr="00C03C21" w14:paraId="200348E2" w14:textId="77777777" w:rsidTr="00C03C21">
        <w:tc>
          <w:tcPr>
            <w:tcW w:w="2555" w:type="pct"/>
            <w:tcBorders>
              <w:top w:val="nil"/>
              <w:bottom w:val="nil"/>
              <w:right w:val="nil"/>
            </w:tcBorders>
          </w:tcPr>
          <w:p w14:paraId="1852378B" w14:textId="77777777" w:rsidR="00C03C21" w:rsidRPr="00C03C21" w:rsidRDefault="00C03C21" w:rsidP="00C03C21">
            <w:pPr>
              <w:spacing w:line="276" w:lineRule="auto"/>
              <w:jc w:val="both"/>
              <w:rPr>
                <w:rFonts w:ascii="Times New Roman" w:hAnsi="Times New Roman" w:cs="Times New Roman"/>
                <w:sz w:val="28"/>
                <w:szCs w:val="28"/>
                <w:lang w:eastAsia="en-US"/>
              </w:rPr>
            </w:pPr>
            <w:r w:rsidRPr="00C03C21">
              <w:rPr>
                <w:rFonts w:ascii="Times New Roman" w:hAnsi="Times New Roman" w:cs="Times New Roman"/>
                <w:sz w:val="28"/>
                <w:szCs w:val="28"/>
                <w:lang w:eastAsia="en-US"/>
              </w:rPr>
              <w:t>СОБЫТИЯ</w:t>
            </w:r>
          </w:p>
          <w:p w14:paraId="252989DE" w14:textId="77777777" w:rsidR="00C03C21" w:rsidRPr="00C03C21" w:rsidRDefault="00C03C21" w:rsidP="00C03C21">
            <w:pPr>
              <w:spacing w:line="276" w:lineRule="auto"/>
              <w:jc w:val="both"/>
              <w:rPr>
                <w:rFonts w:ascii="Times New Roman" w:hAnsi="Times New Roman" w:cs="Times New Roman"/>
                <w:sz w:val="28"/>
                <w:szCs w:val="28"/>
                <w:lang w:eastAsia="en-US"/>
              </w:rPr>
            </w:pPr>
            <w:r w:rsidRPr="00C03C21">
              <w:rPr>
                <w:rFonts w:ascii="Times New Roman" w:hAnsi="Times New Roman" w:cs="Times New Roman"/>
                <w:sz w:val="28"/>
                <w:szCs w:val="28"/>
                <w:lang w:eastAsia="en-US"/>
              </w:rPr>
              <w:t>А) Курская битва</w:t>
            </w:r>
          </w:p>
          <w:p w14:paraId="459AD03B" w14:textId="77777777" w:rsidR="00C03C21" w:rsidRPr="00C03C21" w:rsidRDefault="00C03C21" w:rsidP="00C03C21">
            <w:pPr>
              <w:spacing w:line="276" w:lineRule="auto"/>
              <w:jc w:val="both"/>
              <w:rPr>
                <w:rFonts w:ascii="Times New Roman" w:hAnsi="Times New Roman" w:cs="Times New Roman"/>
                <w:sz w:val="28"/>
                <w:szCs w:val="28"/>
                <w:lang w:eastAsia="en-US"/>
              </w:rPr>
            </w:pPr>
            <w:r w:rsidRPr="00C03C21">
              <w:rPr>
                <w:rFonts w:ascii="Times New Roman" w:hAnsi="Times New Roman" w:cs="Times New Roman"/>
                <w:sz w:val="28"/>
                <w:szCs w:val="28"/>
                <w:lang w:eastAsia="en-US"/>
              </w:rPr>
              <w:t>Б) Открытие второго фронта</w:t>
            </w:r>
          </w:p>
          <w:p w14:paraId="5F334551" w14:textId="77777777" w:rsidR="00C03C21" w:rsidRPr="00C03C21" w:rsidRDefault="00C03C21" w:rsidP="00C03C21">
            <w:pPr>
              <w:spacing w:line="276" w:lineRule="auto"/>
              <w:jc w:val="both"/>
              <w:rPr>
                <w:rFonts w:ascii="Times New Roman" w:hAnsi="Times New Roman" w:cs="Times New Roman"/>
                <w:sz w:val="28"/>
                <w:szCs w:val="28"/>
                <w:lang w:eastAsia="en-US"/>
              </w:rPr>
            </w:pPr>
            <w:r w:rsidRPr="00C03C21">
              <w:rPr>
                <w:rFonts w:ascii="Times New Roman" w:hAnsi="Times New Roman" w:cs="Times New Roman"/>
                <w:sz w:val="28"/>
                <w:szCs w:val="28"/>
                <w:lang w:eastAsia="en-US"/>
              </w:rPr>
              <w:t>В) Начало Второй мировой войны</w:t>
            </w:r>
          </w:p>
          <w:p w14:paraId="4CF7251E" w14:textId="77777777" w:rsidR="00C03C21" w:rsidRPr="00C03C21" w:rsidRDefault="00C03C21" w:rsidP="00C03C21">
            <w:pPr>
              <w:spacing w:line="276" w:lineRule="auto"/>
              <w:jc w:val="both"/>
              <w:rPr>
                <w:rFonts w:ascii="Times New Roman" w:hAnsi="Times New Roman" w:cs="Times New Roman"/>
                <w:sz w:val="28"/>
                <w:szCs w:val="28"/>
                <w:lang w:eastAsia="en-US"/>
              </w:rPr>
            </w:pPr>
            <w:r w:rsidRPr="00C03C21">
              <w:rPr>
                <w:rFonts w:ascii="Times New Roman" w:hAnsi="Times New Roman" w:cs="Times New Roman"/>
                <w:sz w:val="28"/>
                <w:szCs w:val="28"/>
                <w:lang w:eastAsia="en-US"/>
              </w:rPr>
              <w:t>Г) Освобождение Освенцима</w:t>
            </w:r>
          </w:p>
          <w:p w14:paraId="4057D0EE" w14:textId="77777777" w:rsidR="00C03C21" w:rsidRPr="00C03C21" w:rsidRDefault="00C03C21" w:rsidP="00C03C21">
            <w:pPr>
              <w:autoSpaceDE w:val="0"/>
              <w:autoSpaceDN w:val="0"/>
              <w:adjustRightInd w:val="0"/>
              <w:jc w:val="both"/>
              <w:rPr>
                <w:rFonts w:ascii="Times New Roman" w:eastAsia="Times New Roman" w:hAnsi="Times New Roman" w:cs="Times New Roman"/>
                <w:bCs/>
                <w:iCs/>
                <w:sz w:val="28"/>
                <w:szCs w:val="28"/>
              </w:rPr>
            </w:pPr>
          </w:p>
        </w:tc>
        <w:tc>
          <w:tcPr>
            <w:tcW w:w="2445" w:type="pct"/>
            <w:tcBorders>
              <w:top w:val="nil"/>
              <w:left w:val="nil"/>
              <w:bottom w:val="nil"/>
            </w:tcBorders>
          </w:tcPr>
          <w:p w14:paraId="03F71CEC" w14:textId="77777777" w:rsidR="00C03C21" w:rsidRPr="00C03C21" w:rsidRDefault="00C03C21" w:rsidP="00C03C21">
            <w:pPr>
              <w:spacing w:line="276" w:lineRule="auto"/>
              <w:jc w:val="both"/>
              <w:rPr>
                <w:rFonts w:ascii="Times New Roman" w:hAnsi="Times New Roman" w:cs="Times New Roman"/>
                <w:sz w:val="28"/>
                <w:szCs w:val="28"/>
                <w:lang w:eastAsia="en-US"/>
              </w:rPr>
            </w:pPr>
            <w:r w:rsidRPr="00C03C21">
              <w:rPr>
                <w:rFonts w:ascii="Times New Roman" w:hAnsi="Times New Roman" w:cs="Times New Roman"/>
                <w:sz w:val="28"/>
                <w:szCs w:val="28"/>
                <w:lang w:eastAsia="en-US"/>
              </w:rPr>
              <w:t>ГОДЫ</w:t>
            </w:r>
          </w:p>
          <w:p w14:paraId="3A1D30C6" w14:textId="77777777" w:rsidR="00C03C21" w:rsidRPr="00C03C21" w:rsidRDefault="00C03C21" w:rsidP="00C03C21">
            <w:pPr>
              <w:spacing w:line="276" w:lineRule="auto"/>
              <w:jc w:val="both"/>
              <w:rPr>
                <w:rFonts w:ascii="Times New Roman" w:hAnsi="Times New Roman" w:cs="Times New Roman"/>
                <w:sz w:val="28"/>
                <w:szCs w:val="28"/>
                <w:lang w:eastAsia="en-US"/>
              </w:rPr>
            </w:pPr>
            <w:r w:rsidRPr="00C03C21">
              <w:rPr>
                <w:rFonts w:ascii="Times New Roman" w:hAnsi="Times New Roman" w:cs="Times New Roman"/>
                <w:sz w:val="28"/>
                <w:szCs w:val="28"/>
                <w:lang w:eastAsia="en-US"/>
              </w:rPr>
              <w:t>1) 1939</w:t>
            </w:r>
          </w:p>
          <w:p w14:paraId="0CE4E7C3" w14:textId="77777777" w:rsidR="00C03C21" w:rsidRPr="00C03C21" w:rsidRDefault="00C03C21" w:rsidP="00C03C21">
            <w:pPr>
              <w:spacing w:line="276" w:lineRule="auto"/>
              <w:jc w:val="both"/>
              <w:rPr>
                <w:rFonts w:ascii="Times New Roman" w:hAnsi="Times New Roman" w:cs="Times New Roman"/>
                <w:sz w:val="28"/>
                <w:szCs w:val="28"/>
                <w:lang w:eastAsia="en-US"/>
              </w:rPr>
            </w:pPr>
            <w:r w:rsidRPr="00C03C21">
              <w:rPr>
                <w:rFonts w:ascii="Times New Roman" w:hAnsi="Times New Roman" w:cs="Times New Roman"/>
                <w:sz w:val="28"/>
                <w:szCs w:val="28"/>
                <w:lang w:eastAsia="en-US"/>
              </w:rPr>
              <w:t>2) 1940</w:t>
            </w:r>
          </w:p>
          <w:p w14:paraId="449BD06C" w14:textId="77777777" w:rsidR="00C03C21" w:rsidRPr="00C03C21" w:rsidRDefault="00C03C21" w:rsidP="00C03C21">
            <w:pPr>
              <w:spacing w:line="276" w:lineRule="auto"/>
              <w:jc w:val="both"/>
              <w:rPr>
                <w:rFonts w:ascii="Times New Roman" w:hAnsi="Times New Roman" w:cs="Times New Roman"/>
                <w:sz w:val="28"/>
                <w:szCs w:val="28"/>
                <w:lang w:eastAsia="en-US"/>
              </w:rPr>
            </w:pPr>
            <w:r w:rsidRPr="00C03C21">
              <w:rPr>
                <w:rFonts w:ascii="Times New Roman" w:hAnsi="Times New Roman" w:cs="Times New Roman"/>
                <w:sz w:val="28"/>
                <w:szCs w:val="28"/>
                <w:lang w:eastAsia="en-US"/>
              </w:rPr>
              <w:t>3) 1941</w:t>
            </w:r>
          </w:p>
          <w:p w14:paraId="28979BFF" w14:textId="77777777" w:rsidR="00C03C21" w:rsidRPr="00C03C21" w:rsidRDefault="00C03C21" w:rsidP="00C03C21">
            <w:pPr>
              <w:spacing w:line="276" w:lineRule="auto"/>
              <w:jc w:val="both"/>
              <w:rPr>
                <w:rFonts w:ascii="Times New Roman" w:hAnsi="Times New Roman" w:cs="Times New Roman"/>
                <w:sz w:val="28"/>
                <w:szCs w:val="28"/>
                <w:lang w:eastAsia="en-US"/>
              </w:rPr>
            </w:pPr>
            <w:r w:rsidRPr="00C03C21">
              <w:rPr>
                <w:rFonts w:ascii="Times New Roman" w:hAnsi="Times New Roman" w:cs="Times New Roman"/>
                <w:sz w:val="28"/>
                <w:szCs w:val="28"/>
                <w:lang w:eastAsia="en-US"/>
              </w:rPr>
              <w:t>4) 1943</w:t>
            </w:r>
          </w:p>
          <w:p w14:paraId="5B485A87" w14:textId="77777777" w:rsidR="00C03C21" w:rsidRPr="00C03C21" w:rsidRDefault="00C03C21" w:rsidP="00C03C21">
            <w:pPr>
              <w:spacing w:line="276" w:lineRule="auto"/>
              <w:jc w:val="both"/>
              <w:rPr>
                <w:rFonts w:ascii="Times New Roman" w:hAnsi="Times New Roman" w:cs="Times New Roman"/>
                <w:sz w:val="28"/>
                <w:szCs w:val="28"/>
                <w:lang w:eastAsia="en-US"/>
              </w:rPr>
            </w:pPr>
            <w:r w:rsidRPr="00C03C21">
              <w:rPr>
                <w:rFonts w:ascii="Times New Roman" w:hAnsi="Times New Roman" w:cs="Times New Roman"/>
                <w:sz w:val="28"/>
                <w:szCs w:val="28"/>
                <w:lang w:eastAsia="en-US"/>
              </w:rPr>
              <w:t>5) 1944</w:t>
            </w:r>
          </w:p>
          <w:p w14:paraId="01C5E588" w14:textId="77777777" w:rsidR="00C03C21" w:rsidRPr="00C03C21" w:rsidRDefault="00C03C21" w:rsidP="00C03C21">
            <w:pPr>
              <w:jc w:val="both"/>
              <w:rPr>
                <w:rFonts w:ascii="Times New Roman" w:eastAsia="Times New Roman" w:hAnsi="Times New Roman" w:cs="Times New Roman"/>
                <w:bCs/>
                <w:iCs/>
                <w:sz w:val="28"/>
                <w:szCs w:val="28"/>
              </w:rPr>
            </w:pPr>
            <w:r w:rsidRPr="00C03C21">
              <w:rPr>
                <w:rFonts w:ascii="Times New Roman" w:hAnsi="Times New Roman" w:cs="Times New Roman"/>
                <w:sz w:val="28"/>
                <w:szCs w:val="28"/>
                <w:lang w:eastAsia="en-US"/>
              </w:rPr>
              <w:t>6) 1945</w:t>
            </w:r>
          </w:p>
        </w:tc>
      </w:tr>
      <w:tr w:rsidR="00C03C21" w:rsidRPr="00C03C21" w14:paraId="3D7B296C" w14:textId="77777777" w:rsidTr="00C03C21">
        <w:tc>
          <w:tcPr>
            <w:tcW w:w="5000" w:type="pct"/>
            <w:gridSpan w:val="2"/>
            <w:tcBorders>
              <w:top w:val="nil"/>
            </w:tcBorders>
          </w:tcPr>
          <w:p w14:paraId="390FBB9A" w14:textId="77777777" w:rsidR="00C03C21" w:rsidRPr="00C03C21" w:rsidRDefault="00C03C21" w:rsidP="00C03C21">
            <w:pPr>
              <w:spacing w:line="276" w:lineRule="auto"/>
              <w:jc w:val="both"/>
              <w:rPr>
                <w:rFonts w:ascii="Times New Roman" w:hAnsi="Times New Roman" w:cs="Times New Roman"/>
                <w:b/>
                <w:bCs/>
                <w:iCs/>
                <w:sz w:val="28"/>
                <w:szCs w:val="28"/>
                <w:lang w:eastAsia="en-US"/>
              </w:rPr>
            </w:pPr>
            <w:r w:rsidRPr="00C03C21">
              <w:rPr>
                <w:rFonts w:ascii="Times New Roman" w:hAnsi="Times New Roman" w:cs="Times New Roman"/>
                <w:b/>
                <w:bCs/>
                <w:iCs/>
                <w:sz w:val="28"/>
                <w:szCs w:val="28"/>
                <w:lang w:eastAsia="en-US"/>
              </w:rPr>
              <w:t xml:space="preserve">Запишите выбранные цифры под соответствующими буквами </w:t>
            </w:r>
          </w:p>
          <w:p w14:paraId="2B9CE7F3" w14:textId="77777777" w:rsidR="00C03C21" w:rsidRPr="00C03C21" w:rsidRDefault="00C03C21" w:rsidP="00C03C21">
            <w:pPr>
              <w:spacing w:line="276" w:lineRule="auto"/>
              <w:jc w:val="both"/>
              <w:rPr>
                <w:rFonts w:ascii="Times New Roman" w:hAnsi="Times New Roman" w:cs="Times New Roman"/>
                <w:b/>
                <w:bCs/>
                <w:iCs/>
                <w:sz w:val="28"/>
                <w:szCs w:val="28"/>
                <w:lang w:eastAsia="en-US"/>
              </w:rPr>
            </w:pPr>
          </w:p>
        </w:tc>
      </w:tr>
      <w:tr w:rsidR="00C03C21" w:rsidRPr="00C03C21" w14:paraId="2CDAE826" w14:textId="77777777" w:rsidTr="00C03C21">
        <w:trPr>
          <w:trHeight w:val="203"/>
        </w:trPr>
        <w:tc>
          <w:tcPr>
            <w:tcW w:w="5000" w:type="pct"/>
            <w:gridSpan w:val="2"/>
          </w:tcPr>
          <w:p w14:paraId="38F0ED66" w14:textId="77777777" w:rsidR="00C03C21" w:rsidRPr="00C03C21" w:rsidRDefault="00C03C21" w:rsidP="00C03C21">
            <w:pPr>
              <w:spacing w:line="276" w:lineRule="auto"/>
              <w:jc w:val="both"/>
              <w:rPr>
                <w:rFonts w:ascii="Times New Roman" w:hAnsi="Times New Roman" w:cs="Times New Roman"/>
                <w:bCs/>
                <w:i/>
                <w:iCs/>
                <w:sz w:val="28"/>
                <w:szCs w:val="28"/>
                <w:lang w:eastAsia="en-US"/>
              </w:rPr>
            </w:pPr>
            <w:r w:rsidRPr="00C03C21">
              <w:rPr>
                <w:rFonts w:ascii="Times New Roman" w:hAnsi="Times New Roman" w:cs="Times New Roman"/>
                <w:b/>
                <w:sz w:val="28"/>
                <w:szCs w:val="28"/>
                <w:lang w:eastAsia="en-US"/>
              </w:rPr>
              <w:t>Термин, вошедший в употребление с середины 1980-х гг.</w:t>
            </w:r>
            <w:r w:rsidRPr="00C03C21">
              <w:rPr>
                <w:rFonts w:ascii="Times New Roman" w:hAnsi="Times New Roman" w:cs="Times New Roman"/>
                <w:bCs/>
                <w:sz w:val="28"/>
                <w:szCs w:val="28"/>
                <w:lang w:eastAsia="en-US"/>
              </w:rPr>
              <w:t xml:space="preserve"> Обозначал курс руководства СССР на модернизацию советской системы посредством реформирования хозяйственных, социальных, политических и идеологических структур. Концепция этого курса претерпела определенную эволюцию: от проблем, связанных с совершенствованием социализма, до признания ряда </w:t>
            </w:r>
            <w:proofErr w:type="spellStart"/>
            <w:r w:rsidRPr="00C03C21">
              <w:rPr>
                <w:rFonts w:ascii="Times New Roman" w:hAnsi="Times New Roman" w:cs="Times New Roman"/>
                <w:bCs/>
                <w:sz w:val="28"/>
                <w:szCs w:val="28"/>
                <w:lang w:eastAsia="en-US"/>
              </w:rPr>
              <w:t>демократическ</w:t>
            </w:r>
            <w:proofErr w:type="spellEnd"/>
            <w:r w:rsidRPr="00C03C21">
              <w:rPr>
                <w:rFonts w:ascii="Times New Roman" w:hAnsi="Times New Roman" w:cs="Times New Roman"/>
                <w:bCs/>
                <w:sz w:val="28"/>
                <w:szCs w:val="28"/>
                <w:lang w:eastAsia="en-US"/>
              </w:rPr>
              <w:t xml:space="preserve"> их ценностей.</w:t>
            </w:r>
          </w:p>
          <w:p w14:paraId="0DD041BE" w14:textId="77777777" w:rsidR="00C03C21" w:rsidRPr="00C03C21" w:rsidRDefault="00C03C21" w:rsidP="00C03C21">
            <w:pPr>
              <w:jc w:val="both"/>
              <w:rPr>
                <w:rFonts w:ascii="Times New Roman" w:hAnsi="Times New Roman" w:cs="Times New Roman"/>
                <w:b/>
                <w:sz w:val="28"/>
                <w:szCs w:val="28"/>
                <w:lang w:eastAsia="en-US"/>
              </w:rPr>
            </w:pPr>
            <w:r w:rsidRPr="00C03C21">
              <w:rPr>
                <w:rFonts w:ascii="Times New Roman" w:hAnsi="Times New Roman" w:cs="Times New Roman"/>
                <w:b/>
                <w:sz w:val="28"/>
                <w:szCs w:val="28"/>
                <w:lang w:eastAsia="en-US"/>
              </w:rPr>
              <w:t xml:space="preserve">В ответе укажите термин, о котором идет речь. Регистр значения не имеет </w:t>
            </w:r>
          </w:p>
          <w:p w14:paraId="0976C7C8" w14:textId="77777777" w:rsidR="00C03C21" w:rsidRPr="00C03C21" w:rsidRDefault="00C03C21" w:rsidP="00C03C21">
            <w:pPr>
              <w:jc w:val="both"/>
              <w:rPr>
                <w:rFonts w:ascii="Times New Roman" w:hAnsi="Times New Roman" w:cs="Times New Roman"/>
                <w:b/>
                <w:kern w:val="2"/>
                <w:sz w:val="28"/>
                <w:szCs w:val="28"/>
                <w:lang w:eastAsia="en-US"/>
              </w:rPr>
            </w:pPr>
          </w:p>
        </w:tc>
      </w:tr>
      <w:tr w:rsidR="00C03C21" w:rsidRPr="00C03C21" w14:paraId="501E7DA8" w14:textId="77777777" w:rsidTr="00C03C21">
        <w:tc>
          <w:tcPr>
            <w:tcW w:w="5000" w:type="pct"/>
            <w:gridSpan w:val="2"/>
          </w:tcPr>
          <w:p w14:paraId="6508BEE3" w14:textId="77777777" w:rsidR="00C03C21" w:rsidRPr="00C03C21" w:rsidRDefault="00C03C21" w:rsidP="00C03C21">
            <w:pPr>
              <w:spacing w:line="276" w:lineRule="auto"/>
              <w:jc w:val="both"/>
              <w:rPr>
                <w:rFonts w:ascii="Times New Roman" w:hAnsi="Times New Roman" w:cs="Times New Roman"/>
                <w:b/>
                <w:sz w:val="28"/>
                <w:szCs w:val="28"/>
                <w:lang w:eastAsia="en-US"/>
              </w:rPr>
            </w:pPr>
            <w:r w:rsidRPr="00C03C21">
              <w:rPr>
                <w:rFonts w:ascii="Times New Roman" w:hAnsi="Times New Roman" w:cs="Times New Roman"/>
                <w:b/>
                <w:sz w:val="28"/>
                <w:szCs w:val="28"/>
                <w:lang w:eastAsia="en-US"/>
              </w:rPr>
              <w:t xml:space="preserve">В каком году произошло событие, о котором говориться в тексте? </w:t>
            </w:r>
          </w:p>
          <w:p w14:paraId="1B8FF670" w14:textId="77777777" w:rsidR="00C03C21" w:rsidRPr="00C03C21" w:rsidRDefault="00C03C21" w:rsidP="00C03C21">
            <w:pPr>
              <w:jc w:val="both"/>
              <w:rPr>
                <w:rFonts w:ascii="Times New Roman" w:hAnsi="Times New Roman" w:cs="Times New Roman"/>
                <w:bCs/>
                <w:sz w:val="28"/>
                <w:szCs w:val="28"/>
                <w:lang w:eastAsia="en-US"/>
              </w:rPr>
            </w:pPr>
            <w:r w:rsidRPr="00C03C21">
              <w:rPr>
                <w:rFonts w:ascii="Times New Roman" w:hAnsi="Times New Roman" w:cs="Times New Roman"/>
                <w:bCs/>
                <w:sz w:val="28"/>
                <w:szCs w:val="28"/>
                <w:lang w:eastAsia="en-US"/>
              </w:rPr>
              <w:t>«Это была длинная и не очень правдивая речь, сделанная за закрытыми дверями перед руководством страны, слушавшими её с каменными лицами… Хрущев рассказал о многих преступлениях Сталина, раскритиковал его, но ловко умолчал о преступлениях, в которых обвиняли его самого...»</w:t>
            </w:r>
          </w:p>
          <w:p w14:paraId="7CEDF6B5" w14:textId="77777777" w:rsidR="00C03C21" w:rsidRPr="00C03C21" w:rsidRDefault="00C03C21" w:rsidP="00C03C21">
            <w:pPr>
              <w:spacing w:line="276" w:lineRule="auto"/>
              <w:jc w:val="both"/>
              <w:rPr>
                <w:rFonts w:ascii="Times New Roman" w:hAnsi="Times New Roman" w:cs="Times New Roman"/>
                <w:b/>
                <w:sz w:val="28"/>
                <w:szCs w:val="28"/>
                <w:lang w:eastAsia="en-US"/>
              </w:rPr>
            </w:pPr>
            <w:r w:rsidRPr="00C03C21">
              <w:rPr>
                <w:rFonts w:ascii="Times New Roman" w:hAnsi="Times New Roman" w:cs="Times New Roman"/>
                <w:b/>
                <w:sz w:val="28"/>
                <w:szCs w:val="28"/>
                <w:lang w:eastAsia="en-US"/>
              </w:rPr>
              <w:t>В ответе укажите год цифрами.</w:t>
            </w:r>
          </w:p>
        </w:tc>
      </w:tr>
      <w:tr w:rsidR="00C03C21" w:rsidRPr="00C03C21" w14:paraId="67CFA971" w14:textId="77777777" w:rsidTr="00C03C21">
        <w:tc>
          <w:tcPr>
            <w:tcW w:w="5000" w:type="pct"/>
            <w:gridSpan w:val="2"/>
          </w:tcPr>
          <w:p w14:paraId="3CC77245" w14:textId="77777777" w:rsidR="00C03C21" w:rsidRPr="00C03C21" w:rsidRDefault="00C03C21" w:rsidP="00C03C21">
            <w:pPr>
              <w:jc w:val="both"/>
              <w:rPr>
                <w:rFonts w:ascii="Times New Roman" w:hAnsi="Times New Roman" w:cs="Times New Roman"/>
                <w:bCs/>
                <w:sz w:val="28"/>
                <w:szCs w:val="28"/>
                <w:lang w:eastAsia="en-US"/>
              </w:rPr>
            </w:pPr>
            <w:r w:rsidRPr="00C03C21">
              <w:rPr>
                <w:rFonts w:ascii="Times New Roman" w:hAnsi="Times New Roman" w:cs="Times New Roman"/>
                <w:bCs/>
                <w:sz w:val="28"/>
                <w:szCs w:val="28"/>
                <w:lang w:eastAsia="en-US"/>
              </w:rPr>
              <w:t>Какой политический лидер от СССР входил в состав «большой тройки» в годы Второй мировой войны?</w:t>
            </w:r>
          </w:p>
          <w:p w14:paraId="4A778B8B" w14:textId="77777777" w:rsidR="00C03C21" w:rsidRPr="00C03C21" w:rsidRDefault="00C03C21" w:rsidP="00C03C21">
            <w:pPr>
              <w:spacing w:line="276" w:lineRule="auto"/>
              <w:jc w:val="both"/>
              <w:rPr>
                <w:rFonts w:ascii="Times New Roman" w:hAnsi="Times New Roman" w:cs="Times New Roman"/>
                <w:b/>
                <w:sz w:val="28"/>
                <w:szCs w:val="28"/>
                <w:lang w:eastAsia="en-US"/>
              </w:rPr>
            </w:pPr>
            <w:r w:rsidRPr="00C03C21">
              <w:rPr>
                <w:rFonts w:ascii="Times New Roman" w:hAnsi="Times New Roman" w:cs="Times New Roman"/>
                <w:b/>
                <w:sz w:val="28"/>
                <w:szCs w:val="28"/>
                <w:lang w:eastAsia="en-US"/>
              </w:rPr>
              <w:t>Напишите его фамилию с заглавной буквы.</w:t>
            </w:r>
          </w:p>
          <w:p w14:paraId="67314276" w14:textId="77777777" w:rsidR="00C03C21" w:rsidRPr="00C03C21" w:rsidRDefault="00C03C21" w:rsidP="00C03C21">
            <w:pPr>
              <w:spacing w:line="276" w:lineRule="auto"/>
              <w:jc w:val="both"/>
              <w:rPr>
                <w:rFonts w:ascii="Times New Roman" w:hAnsi="Times New Roman" w:cs="Times New Roman"/>
                <w:b/>
                <w:sz w:val="28"/>
                <w:szCs w:val="28"/>
                <w:lang w:eastAsia="en-US"/>
              </w:rPr>
            </w:pPr>
          </w:p>
        </w:tc>
      </w:tr>
      <w:tr w:rsidR="00C03C21" w:rsidRPr="00C03C21" w14:paraId="5F000133" w14:textId="77777777" w:rsidTr="00C03C21">
        <w:tc>
          <w:tcPr>
            <w:tcW w:w="5000" w:type="pct"/>
            <w:gridSpan w:val="2"/>
          </w:tcPr>
          <w:p w14:paraId="24A44891" w14:textId="77777777" w:rsidR="00C03C21" w:rsidRPr="00C03C21" w:rsidRDefault="00C03C21" w:rsidP="00C03C21">
            <w:pPr>
              <w:spacing w:line="276" w:lineRule="auto"/>
              <w:jc w:val="both"/>
              <w:rPr>
                <w:rFonts w:ascii="Times New Roman" w:hAnsi="Times New Roman" w:cs="Times New Roman"/>
                <w:b/>
                <w:sz w:val="28"/>
                <w:szCs w:val="28"/>
                <w:lang w:eastAsia="en-US"/>
              </w:rPr>
            </w:pPr>
            <w:r w:rsidRPr="00C03C21">
              <w:rPr>
                <w:rFonts w:ascii="Times New Roman" w:hAnsi="Times New Roman" w:cs="Times New Roman"/>
                <w:b/>
                <w:sz w:val="28"/>
                <w:szCs w:val="28"/>
                <w:lang w:eastAsia="en-US"/>
              </w:rPr>
              <w:lastRenderedPageBreak/>
              <w:t xml:space="preserve">Напишите о каком термине идет речь. </w:t>
            </w:r>
          </w:p>
          <w:p w14:paraId="4D80A776" w14:textId="77777777" w:rsidR="00C03C21" w:rsidRPr="00C03C21" w:rsidRDefault="00C03C21" w:rsidP="00C03C21">
            <w:pPr>
              <w:jc w:val="both"/>
              <w:rPr>
                <w:rFonts w:ascii="Times New Roman" w:hAnsi="Times New Roman" w:cs="Times New Roman"/>
                <w:bCs/>
                <w:sz w:val="28"/>
                <w:szCs w:val="28"/>
                <w:lang w:eastAsia="en-US"/>
              </w:rPr>
            </w:pPr>
            <w:r w:rsidRPr="00C03C21">
              <w:rPr>
                <w:rFonts w:ascii="Times New Roman" w:hAnsi="Times New Roman" w:cs="Times New Roman"/>
                <w:bCs/>
                <w:sz w:val="28"/>
                <w:szCs w:val="28"/>
                <w:lang w:eastAsia="en-US"/>
              </w:rPr>
              <w:t>Насильственное вмешательство иностранных государств во внутренние дела другого государства называется_____________</w:t>
            </w:r>
          </w:p>
          <w:p w14:paraId="5BA529F7" w14:textId="77777777" w:rsidR="00C03C21" w:rsidRPr="00C03C21" w:rsidRDefault="00C03C21" w:rsidP="00C03C21">
            <w:pPr>
              <w:jc w:val="both"/>
              <w:rPr>
                <w:rFonts w:ascii="Times New Roman" w:hAnsi="Times New Roman" w:cs="Times New Roman"/>
                <w:b/>
                <w:bCs/>
                <w:sz w:val="28"/>
                <w:szCs w:val="28"/>
                <w:lang w:eastAsia="en-US"/>
              </w:rPr>
            </w:pPr>
            <w:r w:rsidRPr="00C03C21">
              <w:rPr>
                <w:rFonts w:ascii="Times New Roman" w:hAnsi="Times New Roman" w:cs="Times New Roman"/>
                <w:b/>
                <w:bCs/>
                <w:sz w:val="28"/>
                <w:szCs w:val="28"/>
                <w:lang w:eastAsia="en-US"/>
              </w:rPr>
              <w:t xml:space="preserve">Регистр значения не имеет </w:t>
            </w:r>
          </w:p>
          <w:p w14:paraId="6A47C93C" w14:textId="77777777" w:rsidR="00C03C21" w:rsidRPr="00C03C21" w:rsidRDefault="00C03C21" w:rsidP="00C03C21">
            <w:pPr>
              <w:jc w:val="both"/>
              <w:rPr>
                <w:rFonts w:ascii="Times New Roman" w:hAnsi="Times New Roman" w:cs="Times New Roman"/>
                <w:b/>
                <w:bCs/>
                <w:kern w:val="2"/>
                <w:sz w:val="28"/>
                <w:szCs w:val="28"/>
                <w:lang w:eastAsia="en-US"/>
              </w:rPr>
            </w:pPr>
          </w:p>
        </w:tc>
      </w:tr>
      <w:tr w:rsidR="00C03C21" w:rsidRPr="00C03C21" w14:paraId="12FC7641" w14:textId="77777777" w:rsidTr="00C03C21">
        <w:tc>
          <w:tcPr>
            <w:tcW w:w="5000" w:type="pct"/>
            <w:gridSpan w:val="2"/>
          </w:tcPr>
          <w:p w14:paraId="1E3AEBC7" w14:textId="77777777" w:rsidR="00C03C21" w:rsidRPr="00C03C21" w:rsidRDefault="00C03C21" w:rsidP="00C03C21">
            <w:pPr>
              <w:spacing w:line="276" w:lineRule="auto"/>
              <w:jc w:val="both"/>
              <w:rPr>
                <w:rFonts w:ascii="Times New Roman" w:hAnsi="Times New Roman" w:cs="Times New Roman"/>
                <w:b/>
                <w:sz w:val="28"/>
                <w:szCs w:val="28"/>
                <w:lang w:eastAsia="en-US"/>
              </w:rPr>
            </w:pPr>
            <w:r w:rsidRPr="00C03C21">
              <w:rPr>
                <w:rFonts w:ascii="Times New Roman" w:hAnsi="Times New Roman" w:cs="Times New Roman"/>
                <w:b/>
                <w:sz w:val="28"/>
                <w:szCs w:val="28"/>
                <w:lang w:eastAsia="en-US"/>
              </w:rPr>
              <w:t xml:space="preserve">О какой дате идет речь? </w:t>
            </w:r>
          </w:p>
          <w:p w14:paraId="5573FA7F" w14:textId="77777777" w:rsidR="00C03C21" w:rsidRPr="00C03C21" w:rsidRDefault="00C03C21" w:rsidP="00C03C21">
            <w:pPr>
              <w:jc w:val="both"/>
              <w:rPr>
                <w:rFonts w:ascii="Times New Roman" w:hAnsi="Times New Roman" w:cs="Times New Roman"/>
                <w:bCs/>
                <w:sz w:val="28"/>
                <w:szCs w:val="28"/>
                <w:lang w:eastAsia="en-US"/>
              </w:rPr>
            </w:pPr>
            <w:r w:rsidRPr="00C03C21">
              <w:rPr>
                <w:rFonts w:ascii="Times New Roman" w:hAnsi="Times New Roman" w:cs="Times New Roman"/>
                <w:bCs/>
                <w:sz w:val="28"/>
                <w:szCs w:val="28"/>
                <w:lang w:eastAsia="en-US"/>
              </w:rPr>
              <w:t>Первый полёт человека в космос состоялся в___________</w:t>
            </w:r>
          </w:p>
          <w:p w14:paraId="5D5DC5BB" w14:textId="77777777" w:rsidR="00C03C21" w:rsidRPr="00C03C21" w:rsidRDefault="00C03C21" w:rsidP="00C03C21">
            <w:pPr>
              <w:jc w:val="both"/>
              <w:rPr>
                <w:rFonts w:ascii="Times New Roman" w:hAnsi="Times New Roman" w:cs="Times New Roman"/>
                <w:b/>
                <w:bCs/>
                <w:kern w:val="2"/>
                <w:sz w:val="28"/>
                <w:szCs w:val="28"/>
                <w:lang w:eastAsia="en-US"/>
              </w:rPr>
            </w:pPr>
            <w:r w:rsidRPr="00C03C21">
              <w:rPr>
                <w:rFonts w:ascii="Times New Roman" w:hAnsi="Times New Roman" w:cs="Times New Roman"/>
                <w:b/>
                <w:bCs/>
                <w:kern w:val="2"/>
                <w:sz w:val="28"/>
                <w:szCs w:val="28"/>
                <w:lang w:eastAsia="en-US"/>
              </w:rPr>
              <w:t>Укажите год данного события цифрами.</w:t>
            </w:r>
          </w:p>
          <w:p w14:paraId="717790D7" w14:textId="77777777" w:rsidR="00C03C21" w:rsidRPr="00C03C21" w:rsidRDefault="00C03C21" w:rsidP="00C03C21">
            <w:pPr>
              <w:jc w:val="both"/>
              <w:rPr>
                <w:rFonts w:ascii="Times New Roman" w:hAnsi="Times New Roman" w:cs="Times New Roman"/>
                <w:b/>
                <w:bCs/>
                <w:kern w:val="2"/>
                <w:sz w:val="28"/>
                <w:szCs w:val="28"/>
                <w:lang w:eastAsia="en-US"/>
              </w:rPr>
            </w:pPr>
          </w:p>
        </w:tc>
      </w:tr>
      <w:tr w:rsidR="00C03C21" w:rsidRPr="00C03C21" w14:paraId="3323C8F5" w14:textId="77777777" w:rsidTr="00C03C21">
        <w:trPr>
          <w:trHeight w:val="77"/>
        </w:trPr>
        <w:tc>
          <w:tcPr>
            <w:tcW w:w="5000" w:type="pct"/>
            <w:gridSpan w:val="2"/>
          </w:tcPr>
          <w:p w14:paraId="7A514FAF" w14:textId="77777777" w:rsidR="00C03C21" w:rsidRPr="00C03C21" w:rsidRDefault="00C03C21" w:rsidP="00C03C21">
            <w:pPr>
              <w:spacing w:line="276" w:lineRule="auto"/>
              <w:jc w:val="both"/>
              <w:rPr>
                <w:rFonts w:ascii="Times New Roman" w:hAnsi="Times New Roman" w:cs="Times New Roman"/>
                <w:b/>
                <w:bCs/>
                <w:sz w:val="28"/>
                <w:szCs w:val="28"/>
                <w:lang w:eastAsia="en-US"/>
              </w:rPr>
            </w:pPr>
            <w:r w:rsidRPr="00C03C21">
              <w:rPr>
                <w:rFonts w:ascii="Times New Roman" w:hAnsi="Times New Roman" w:cs="Times New Roman"/>
                <w:b/>
                <w:bCs/>
                <w:sz w:val="28"/>
                <w:szCs w:val="28"/>
                <w:lang w:eastAsia="en-US"/>
              </w:rPr>
              <w:t xml:space="preserve">О каком термине идет речь? </w:t>
            </w:r>
          </w:p>
          <w:p w14:paraId="1C6AF5FF" w14:textId="77777777" w:rsidR="00C03C21" w:rsidRPr="00C03C21" w:rsidRDefault="00C03C21" w:rsidP="00C03C21">
            <w:pPr>
              <w:jc w:val="both"/>
              <w:rPr>
                <w:rFonts w:ascii="Times New Roman" w:hAnsi="Times New Roman" w:cs="Times New Roman"/>
                <w:sz w:val="28"/>
                <w:szCs w:val="28"/>
                <w:lang w:eastAsia="en-US"/>
              </w:rPr>
            </w:pPr>
            <w:r w:rsidRPr="00C03C21">
              <w:rPr>
                <w:rFonts w:ascii="Times New Roman" w:hAnsi="Times New Roman" w:cs="Times New Roman"/>
                <w:sz w:val="28"/>
                <w:szCs w:val="28"/>
                <w:lang w:eastAsia="en-US"/>
              </w:rPr>
              <w:t>___________- набор чрезвычайных социально-экономических мер большевиков в условиях Гражданской войны, направленных на поддержание экономики через подчинение государственному регулированию.</w:t>
            </w:r>
          </w:p>
          <w:p w14:paraId="4E6BF035" w14:textId="77777777" w:rsidR="00C03C21" w:rsidRPr="00C03C21" w:rsidRDefault="00C03C21" w:rsidP="00C03C21">
            <w:pPr>
              <w:jc w:val="both"/>
              <w:rPr>
                <w:rFonts w:ascii="Times New Roman" w:hAnsi="Times New Roman" w:cs="Times New Roman"/>
                <w:b/>
                <w:spacing w:val="-5"/>
                <w:sz w:val="28"/>
                <w:szCs w:val="28"/>
                <w:lang w:eastAsia="en-US"/>
              </w:rPr>
            </w:pPr>
            <w:r w:rsidRPr="00C03C21">
              <w:rPr>
                <w:rFonts w:ascii="Times New Roman" w:hAnsi="Times New Roman" w:cs="Times New Roman"/>
                <w:b/>
                <w:spacing w:val="-5"/>
                <w:sz w:val="28"/>
                <w:szCs w:val="28"/>
                <w:lang w:eastAsia="en-US"/>
              </w:rPr>
              <w:t xml:space="preserve">Запишите ответ (словосочетание). </w:t>
            </w:r>
          </w:p>
          <w:p w14:paraId="1DEB006A" w14:textId="77777777" w:rsidR="00C03C21" w:rsidRPr="00C03C21" w:rsidRDefault="00C03C21" w:rsidP="00C03C21">
            <w:pPr>
              <w:jc w:val="both"/>
              <w:rPr>
                <w:rFonts w:ascii="Times New Roman" w:hAnsi="Times New Roman" w:cs="Times New Roman"/>
                <w:b/>
                <w:spacing w:val="-5"/>
                <w:sz w:val="28"/>
                <w:szCs w:val="28"/>
                <w:lang w:eastAsia="en-US"/>
              </w:rPr>
            </w:pPr>
            <w:r w:rsidRPr="00C03C21">
              <w:rPr>
                <w:rFonts w:ascii="Times New Roman" w:hAnsi="Times New Roman" w:cs="Times New Roman"/>
                <w:b/>
                <w:spacing w:val="-5"/>
                <w:sz w:val="28"/>
                <w:szCs w:val="28"/>
                <w:lang w:eastAsia="en-US"/>
              </w:rPr>
              <w:t xml:space="preserve">Регистр значения не имеет </w:t>
            </w:r>
          </w:p>
          <w:p w14:paraId="5B7BB035" w14:textId="77777777" w:rsidR="00C03C21" w:rsidRPr="00C03C21" w:rsidRDefault="00C03C21" w:rsidP="00C03C21">
            <w:pPr>
              <w:jc w:val="both"/>
              <w:rPr>
                <w:rFonts w:ascii="Times New Roman" w:hAnsi="Times New Roman" w:cs="Times New Roman"/>
                <w:b/>
                <w:bCs/>
                <w:spacing w:val="-5"/>
                <w:sz w:val="28"/>
                <w:szCs w:val="28"/>
                <w:lang w:eastAsia="en-US"/>
              </w:rPr>
            </w:pPr>
          </w:p>
        </w:tc>
      </w:tr>
      <w:tr w:rsidR="00C03C21" w:rsidRPr="00C03C21" w14:paraId="6398F7D8" w14:textId="77777777" w:rsidTr="00C03C21">
        <w:tc>
          <w:tcPr>
            <w:tcW w:w="5000" w:type="pct"/>
            <w:gridSpan w:val="2"/>
          </w:tcPr>
          <w:p w14:paraId="7EE12176" w14:textId="77777777" w:rsidR="00C03C21" w:rsidRPr="00C03C21" w:rsidRDefault="00C03C21" w:rsidP="00C03C21">
            <w:pPr>
              <w:spacing w:line="276" w:lineRule="auto"/>
              <w:jc w:val="both"/>
              <w:rPr>
                <w:rFonts w:ascii="Times New Roman" w:hAnsi="Times New Roman" w:cs="Times New Roman"/>
                <w:b/>
                <w:bCs/>
                <w:sz w:val="28"/>
                <w:szCs w:val="28"/>
                <w:lang w:eastAsia="en-US"/>
              </w:rPr>
            </w:pPr>
            <w:r w:rsidRPr="00C03C21">
              <w:rPr>
                <w:rFonts w:ascii="Times New Roman" w:hAnsi="Times New Roman" w:cs="Times New Roman"/>
                <w:b/>
                <w:bCs/>
                <w:sz w:val="28"/>
                <w:szCs w:val="28"/>
                <w:lang w:eastAsia="en-US"/>
              </w:rPr>
              <w:t xml:space="preserve">Вставьте в предложение пропущенное слово. </w:t>
            </w:r>
          </w:p>
          <w:p w14:paraId="1DCDB07E" w14:textId="77777777" w:rsidR="00C03C21" w:rsidRPr="00C03C21" w:rsidRDefault="00C03C21" w:rsidP="00C03C21">
            <w:pPr>
              <w:contextualSpacing/>
              <w:jc w:val="both"/>
              <w:rPr>
                <w:rFonts w:ascii="Times New Roman" w:hAnsi="Times New Roman" w:cs="Times New Roman"/>
                <w:sz w:val="28"/>
                <w:szCs w:val="28"/>
                <w:lang w:eastAsia="en-US"/>
              </w:rPr>
            </w:pPr>
            <w:r w:rsidRPr="00C03C21">
              <w:rPr>
                <w:rFonts w:ascii="Times New Roman" w:hAnsi="Times New Roman" w:cs="Times New Roman"/>
                <w:sz w:val="28"/>
                <w:szCs w:val="28"/>
                <w:lang w:eastAsia="en-US"/>
              </w:rPr>
              <w:t>Модель социально-экономического и политического устройства общества, характеризующаяся полным контролем государства над обществом</w:t>
            </w:r>
            <w:r w:rsidRPr="00C03C21">
              <w:rPr>
                <w:rFonts w:ascii="Times New Roman" w:hAnsi="Times New Roman" w:cs="Times New Roman"/>
                <w:sz w:val="28"/>
                <w:szCs w:val="28"/>
                <w:lang w:eastAsia="en-US"/>
              </w:rPr>
              <w:tab/>
              <w:t>и человеком — это_____________</w:t>
            </w:r>
          </w:p>
          <w:p w14:paraId="76F898BA" w14:textId="77777777" w:rsidR="00C03C21" w:rsidRPr="00C03C21" w:rsidRDefault="00C03C21" w:rsidP="00C03C21">
            <w:pPr>
              <w:contextualSpacing/>
              <w:jc w:val="both"/>
              <w:rPr>
                <w:rFonts w:ascii="Times New Roman" w:hAnsi="Times New Roman" w:cs="Times New Roman"/>
                <w:b/>
                <w:bCs/>
                <w:sz w:val="28"/>
                <w:szCs w:val="28"/>
                <w:lang w:eastAsia="en-US"/>
              </w:rPr>
            </w:pPr>
            <w:r w:rsidRPr="00C03C21">
              <w:rPr>
                <w:rFonts w:ascii="Times New Roman" w:hAnsi="Times New Roman" w:cs="Times New Roman"/>
                <w:b/>
                <w:bCs/>
                <w:sz w:val="28"/>
                <w:szCs w:val="28"/>
                <w:lang w:eastAsia="en-US"/>
              </w:rPr>
              <w:t xml:space="preserve">Регистр значения не имеет </w:t>
            </w:r>
          </w:p>
          <w:p w14:paraId="3A08184C" w14:textId="77777777" w:rsidR="00C03C21" w:rsidRPr="00C03C21" w:rsidRDefault="00C03C21" w:rsidP="00C03C21">
            <w:pPr>
              <w:contextualSpacing/>
              <w:jc w:val="both"/>
              <w:rPr>
                <w:rFonts w:ascii="Times New Roman" w:hAnsi="Times New Roman" w:cs="Times New Roman"/>
                <w:b/>
                <w:bCs/>
                <w:sz w:val="28"/>
                <w:szCs w:val="28"/>
                <w:lang w:eastAsia="en-US"/>
              </w:rPr>
            </w:pPr>
          </w:p>
        </w:tc>
      </w:tr>
      <w:tr w:rsidR="00C03C21" w:rsidRPr="00C03C21" w14:paraId="7EF3C242" w14:textId="77777777" w:rsidTr="00C03C21">
        <w:trPr>
          <w:trHeight w:val="77"/>
        </w:trPr>
        <w:tc>
          <w:tcPr>
            <w:tcW w:w="5000" w:type="pct"/>
            <w:gridSpan w:val="2"/>
          </w:tcPr>
          <w:p w14:paraId="7E690A4F" w14:textId="77777777" w:rsidR="00C03C21" w:rsidRPr="00C03C21" w:rsidRDefault="00C03C21" w:rsidP="00C03C21">
            <w:pPr>
              <w:contextualSpacing/>
              <w:jc w:val="both"/>
              <w:rPr>
                <w:rFonts w:ascii="Times New Roman" w:hAnsi="Times New Roman" w:cs="Times New Roman"/>
                <w:sz w:val="28"/>
                <w:szCs w:val="28"/>
                <w:lang w:eastAsia="en-US"/>
              </w:rPr>
            </w:pPr>
            <w:r w:rsidRPr="00C03C21">
              <w:rPr>
                <w:rFonts w:ascii="Times New Roman" w:hAnsi="Times New Roman" w:cs="Times New Roman"/>
                <w:sz w:val="28"/>
                <w:szCs w:val="28"/>
                <w:lang w:eastAsia="en-US"/>
              </w:rPr>
              <w:t>Кто был первым президентом РФ?</w:t>
            </w:r>
          </w:p>
          <w:p w14:paraId="1EBD67AC" w14:textId="77777777" w:rsidR="00C03C21" w:rsidRPr="00C03C21" w:rsidRDefault="00C03C21" w:rsidP="00C03C21">
            <w:pPr>
              <w:contextualSpacing/>
              <w:jc w:val="both"/>
              <w:rPr>
                <w:rFonts w:ascii="Times New Roman" w:hAnsi="Times New Roman" w:cs="Times New Roman"/>
                <w:b/>
                <w:bCs/>
                <w:sz w:val="28"/>
                <w:szCs w:val="28"/>
                <w:lang w:eastAsia="en-US"/>
              </w:rPr>
            </w:pPr>
            <w:r w:rsidRPr="00C03C21">
              <w:rPr>
                <w:rFonts w:ascii="Times New Roman" w:hAnsi="Times New Roman" w:cs="Times New Roman"/>
                <w:b/>
                <w:bCs/>
                <w:sz w:val="28"/>
                <w:szCs w:val="28"/>
                <w:lang w:eastAsia="en-US"/>
              </w:rPr>
              <w:t>Запишите в ответ фамилию политического деятеля с заглавной буквы</w:t>
            </w:r>
          </w:p>
          <w:p w14:paraId="633EE568" w14:textId="77777777" w:rsidR="00C03C21" w:rsidRPr="00C03C21" w:rsidRDefault="00C03C21" w:rsidP="00C03C21">
            <w:pPr>
              <w:contextualSpacing/>
              <w:jc w:val="both"/>
              <w:rPr>
                <w:rFonts w:ascii="Times New Roman" w:hAnsi="Times New Roman" w:cs="Times New Roman"/>
                <w:b/>
                <w:bCs/>
                <w:sz w:val="28"/>
                <w:szCs w:val="28"/>
                <w:lang w:eastAsia="en-US"/>
              </w:rPr>
            </w:pPr>
          </w:p>
        </w:tc>
      </w:tr>
    </w:tbl>
    <w:p w14:paraId="5CCD926C" w14:textId="77777777" w:rsidR="00C03C21" w:rsidRDefault="00C03C21" w:rsidP="00C03C21">
      <w:pPr>
        <w:spacing w:after="160" w:line="276" w:lineRule="auto"/>
        <w:ind w:firstLine="709"/>
        <w:jc w:val="center"/>
        <w:rPr>
          <w:rFonts w:ascii="Times New Roman" w:hAnsi="Times New Roman" w:cs="Times New Roman"/>
          <w:b/>
          <w:bCs/>
          <w:sz w:val="28"/>
          <w:szCs w:val="28"/>
        </w:rPr>
      </w:pPr>
    </w:p>
    <w:p w14:paraId="317B3A17" w14:textId="2123284B" w:rsidR="00C03C21" w:rsidRPr="00C03C21" w:rsidRDefault="00C03C21" w:rsidP="00C03C21">
      <w:pPr>
        <w:spacing w:after="160" w:line="276" w:lineRule="auto"/>
        <w:ind w:firstLine="709"/>
        <w:jc w:val="center"/>
        <w:rPr>
          <w:rFonts w:ascii="Times New Roman" w:hAnsi="Times New Roman" w:cs="Times New Roman"/>
          <w:sz w:val="28"/>
          <w:szCs w:val="28"/>
          <w:lang w:eastAsia="en-US"/>
        </w:rPr>
      </w:pPr>
      <w:r w:rsidRPr="00C03C21">
        <w:rPr>
          <w:rFonts w:ascii="Times New Roman" w:hAnsi="Times New Roman" w:cs="Times New Roman"/>
          <w:b/>
          <w:bCs/>
          <w:sz w:val="28"/>
          <w:szCs w:val="28"/>
        </w:rPr>
        <w:t>Критерии оценки выполнения тестовых заданий</w:t>
      </w:r>
    </w:p>
    <w:p w14:paraId="5F7045FE" w14:textId="77777777" w:rsidR="00C03C21" w:rsidRPr="00C03C21" w:rsidRDefault="00C03C21" w:rsidP="00C03C21">
      <w:pPr>
        <w:spacing w:after="160" w:line="276" w:lineRule="auto"/>
        <w:ind w:firstLine="709"/>
        <w:jc w:val="both"/>
        <w:rPr>
          <w:rFonts w:ascii="Times New Roman" w:hAnsi="Times New Roman" w:cs="Times New Roman"/>
          <w:sz w:val="28"/>
          <w:szCs w:val="28"/>
        </w:rPr>
      </w:pPr>
      <w:r w:rsidRPr="00C03C21">
        <w:rPr>
          <w:rFonts w:ascii="Times New Roman" w:hAnsi="Times New Roman" w:cs="Times New Roman"/>
          <w:sz w:val="28"/>
          <w:szCs w:val="28"/>
        </w:rPr>
        <w:t>85-100% правильных ответов – 5 баллов;</w:t>
      </w:r>
    </w:p>
    <w:p w14:paraId="7139FF9B" w14:textId="77777777" w:rsidR="00C03C21" w:rsidRPr="00C03C21" w:rsidRDefault="00C03C21" w:rsidP="00C03C21">
      <w:pPr>
        <w:spacing w:after="160" w:line="276" w:lineRule="auto"/>
        <w:ind w:firstLine="709"/>
        <w:jc w:val="both"/>
        <w:rPr>
          <w:rFonts w:ascii="Times New Roman" w:hAnsi="Times New Roman" w:cs="Times New Roman"/>
          <w:sz w:val="28"/>
          <w:szCs w:val="28"/>
        </w:rPr>
      </w:pPr>
      <w:r w:rsidRPr="00C03C21">
        <w:rPr>
          <w:rFonts w:ascii="Times New Roman" w:hAnsi="Times New Roman" w:cs="Times New Roman"/>
          <w:sz w:val="28"/>
          <w:szCs w:val="28"/>
        </w:rPr>
        <w:t>75-84% правильных ответов – 4 балла;</w:t>
      </w:r>
    </w:p>
    <w:p w14:paraId="590FD172" w14:textId="77777777" w:rsidR="00C03C21" w:rsidRPr="00C03C21" w:rsidRDefault="00C03C21" w:rsidP="00C03C21">
      <w:pPr>
        <w:spacing w:after="160" w:line="276" w:lineRule="auto"/>
        <w:ind w:firstLine="709"/>
        <w:jc w:val="both"/>
        <w:rPr>
          <w:rFonts w:ascii="Times New Roman" w:hAnsi="Times New Roman" w:cs="Times New Roman"/>
          <w:sz w:val="28"/>
          <w:szCs w:val="28"/>
        </w:rPr>
      </w:pPr>
      <w:r w:rsidRPr="00C03C21">
        <w:rPr>
          <w:rFonts w:ascii="Times New Roman" w:hAnsi="Times New Roman" w:cs="Times New Roman"/>
          <w:sz w:val="28"/>
          <w:szCs w:val="28"/>
        </w:rPr>
        <w:t>55-74% правильных ответов – 3 балла;</w:t>
      </w:r>
    </w:p>
    <w:p w14:paraId="4EE2F13B" w14:textId="77777777" w:rsidR="00C03C21" w:rsidRPr="00C03C21" w:rsidRDefault="00C03C21" w:rsidP="00C03C21">
      <w:pPr>
        <w:spacing w:after="160" w:line="276" w:lineRule="auto"/>
        <w:ind w:firstLine="709"/>
        <w:jc w:val="both"/>
        <w:rPr>
          <w:rFonts w:ascii="Times New Roman" w:hAnsi="Times New Roman" w:cs="Times New Roman"/>
          <w:sz w:val="28"/>
          <w:szCs w:val="28"/>
        </w:rPr>
      </w:pPr>
      <w:r w:rsidRPr="00C03C21">
        <w:rPr>
          <w:rFonts w:ascii="Times New Roman" w:hAnsi="Times New Roman" w:cs="Times New Roman"/>
          <w:sz w:val="28"/>
          <w:szCs w:val="28"/>
        </w:rPr>
        <w:t>Менее 55% правильных ответов – 2 балла.</w:t>
      </w:r>
    </w:p>
    <w:p w14:paraId="3C39B87D" w14:textId="77777777" w:rsidR="00C03C21" w:rsidRDefault="00C03C21" w:rsidP="005C36BB">
      <w:pPr>
        <w:widowControl w:val="0"/>
        <w:spacing w:line="276" w:lineRule="auto"/>
        <w:ind w:firstLine="709"/>
        <w:jc w:val="center"/>
        <w:rPr>
          <w:rFonts w:ascii="Times New Roman" w:eastAsia="Times New Roman" w:hAnsi="Times New Roman" w:cs="Times New Roman"/>
          <w:b/>
          <w:bCs/>
          <w:color w:val="000000"/>
          <w:sz w:val="28"/>
          <w:szCs w:val="28"/>
        </w:rPr>
      </w:pPr>
    </w:p>
    <w:sectPr w:rsidR="00C03C21" w:rsidSect="002C2A1D">
      <w:type w:val="continuous"/>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B72BE2" w14:textId="77777777" w:rsidR="00195DE1" w:rsidRDefault="00195DE1" w:rsidP="00195DE1">
      <w:r>
        <w:separator/>
      </w:r>
    </w:p>
  </w:endnote>
  <w:endnote w:type="continuationSeparator" w:id="0">
    <w:p w14:paraId="75D0370F" w14:textId="77777777" w:rsidR="00195DE1" w:rsidRDefault="00195DE1" w:rsidP="00195D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Noto Sans">
    <w:altName w:val="Noto Sans"/>
    <w:charset w:val="00"/>
    <w:family w:val="swiss"/>
    <w:pitch w:val="variable"/>
    <w:sig w:usb0="E00082FF" w:usb1="400078FF" w:usb2="00000021" w:usb3="00000000" w:csb0="0000019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CC"/>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EF0D88" w14:textId="77777777" w:rsidR="00195DE1" w:rsidRDefault="00195DE1" w:rsidP="00195DE1">
      <w:r>
        <w:separator/>
      </w:r>
    </w:p>
  </w:footnote>
  <w:footnote w:type="continuationSeparator" w:id="0">
    <w:p w14:paraId="125CE563" w14:textId="77777777" w:rsidR="00195DE1" w:rsidRDefault="00195DE1" w:rsidP="00195D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F4EA3"/>
    <w:multiLevelType w:val="hybridMultilevel"/>
    <w:tmpl w:val="36B409D6"/>
    <w:lvl w:ilvl="0" w:tplc="7EFE54EE">
      <w:start w:val="1"/>
      <w:numFmt w:val="decimal"/>
      <w:lvlText w:val="%1."/>
      <w:lvlJc w:val="right"/>
      <w:pPr>
        <w:ind w:left="1429" w:hanging="360"/>
      </w:pPr>
      <w:rPr>
        <w:rFonts w:ascii="Times New Roman" w:hAnsi="Times New Roman" w:hint="default"/>
        <w:b w:val="0"/>
        <w:i w:val="0"/>
        <w:color w:val="auto"/>
        <w:spacing w:val="0"/>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0D367C31"/>
    <w:multiLevelType w:val="multilevel"/>
    <w:tmpl w:val="4F444EF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 w15:restartNumberingAfterBreak="0">
    <w:nsid w:val="11692661"/>
    <w:multiLevelType w:val="multilevel"/>
    <w:tmpl w:val="4426E12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130F60A1"/>
    <w:multiLevelType w:val="multilevel"/>
    <w:tmpl w:val="80C44522"/>
    <w:lvl w:ilvl="0">
      <w:start w:val="1"/>
      <w:numFmt w:val="bullet"/>
      <w:lvlText w:val="●"/>
      <w:lvlJc w:val="left"/>
      <w:pPr>
        <w:ind w:left="720" w:hanging="360"/>
      </w:pPr>
      <w:rPr>
        <w:rFonts w:ascii="Noto Sans" w:hAnsi="Noto Sans"/>
        <w:sz w:val="20"/>
      </w:rPr>
    </w:lvl>
    <w:lvl w:ilvl="1">
      <w:start w:val="1"/>
      <w:numFmt w:val="bullet"/>
      <w:lvlText w:val="o"/>
      <w:lvlJc w:val="left"/>
      <w:pPr>
        <w:ind w:left="1440" w:hanging="360"/>
      </w:pPr>
      <w:rPr>
        <w:rFonts w:ascii="Courier New" w:hAnsi="Courier New"/>
        <w:sz w:val="20"/>
      </w:rPr>
    </w:lvl>
    <w:lvl w:ilvl="2">
      <w:start w:val="1"/>
      <w:numFmt w:val="bullet"/>
      <w:lvlText w:val="▪"/>
      <w:lvlJc w:val="left"/>
      <w:pPr>
        <w:ind w:left="2160" w:hanging="360"/>
      </w:pPr>
      <w:rPr>
        <w:rFonts w:ascii="Noto Sans" w:hAnsi="Noto Sans"/>
        <w:sz w:val="20"/>
      </w:rPr>
    </w:lvl>
    <w:lvl w:ilvl="3">
      <w:start w:val="1"/>
      <w:numFmt w:val="bullet"/>
      <w:lvlText w:val="▪"/>
      <w:lvlJc w:val="left"/>
      <w:pPr>
        <w:ind w:left="2880" w:hanging="360"/>
      </w:pPr>
      <w:rPr>
        <w:rFonts w:ascii="Noto Sans" w:hAnsi="Noto Sans"/>
        <w:sz w:val="20"/>
      </w:rPr>
    </w:lvl>
    <w:lvl w:ilvl="4">
      <w:start w:val="1"/>
      <w:numFmt w:val="bullet"/>
      <w:lvlText w:val="▪"/>
      <w:lvlJc w:val="left"/>
      <w:pPr>
        <w:ind w:left="3600" w:hanging="360"/>
      </w:pPr>
      <w:rPr>
        <w:rFonts w:ascii="Noto Sans" w:hAnsi="Noto Sans"/>
        <w:sz w:val="20"/>
      </w:rPr>
    </w:lvl>
    <w:lvl w:ilvl="5">
      <w:start w:val="1"/>
      <w:numFmt w:val="bullet"/>
      <w:lvlText w:val="▪"/>
      <w:lvlJc w:val="left"/>
      <w:pPr>
        <w:ind w:left="4320" w:hanging="360"/>
      </w:pPr>
      <w:rPr>
        <w:rFonts w:ascii="Noto Sans" w:hAnsi="Noto Sans"/>
        <w:sz w:val="20"/>
      </w:rPr>
    </w:lvl>
    <w:lvl w:ilvl="6">
      <w:start w:val="1"/>
      <w:numFmt w:val="bullet"/>
      <w:lvlText w:val="▪"/>
      <w:lvlJc w:val="left"/>
      <w:pPr>
        <w:ind w:left="5040" w:hanging="360"/>
      </w:pPr>
      <w:rPr>
        <w:rFonts w:ascii="Noto Sans" w:hAnsi="Noto Sans"/>
        <w:sz w:val="20"/>
      </w:rPr>
    </w:lvl>
    <w:lvl w:ilvl="7">
      <w:start w:val="1"/>
      <w:numFmt w:val="bullet"/>
      <w:lvlText w:val="▪"/>
      <w:lvlJc w:val="left"/>
      <w:pPr>
        <w:ind w:left="5760" w:hanging="360"/>
      </w:pPr>
      <w:rPr>
        <w:rFonts w:ascii="Noto Sans" w:hAnsi="Noto Sans"/>
        <w:sz w:val="20"/>
      </w:rPr>
    </w:lvl>
    <w:lvl w:ilvl="8">
      <w:start w:val="1"/>
      <w:numFmt w:val="bullet"/>
      <w:lvlText w:val="▪"/>
      <w:lvlJc w:val="left"/>
      <w:pPr>
        <w:ind w:left="6480" w:hanging="360"/>
      </w:pPr>
      <w:rPr>
        <w:rFonts w:ascii="Noto Sans" w:hAnsi="Noto Sans"/>
        <w:sz w:val="20"/>
      </w:rPr>
    </w:lvl>
  </w:abstractNum>
  <w:abstractNum w:abstractNumId="4" w15:restartNumberingAfterBreak="0">
    <w:nsid w:val="132B0C19"/>
    <w:multiLevelType w:val="multilevel"/>
    <w:tmpl w:val="A178E6E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15:restartNumberingAfterBreak="0">
    <w:nsid w:val="1ECD4910"/>
    <w:multiLevelType w:val="multilevel"/>
    <w:tmpl w:val="5BD0AE2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218E02BF"/>
    <w:multiLevelType w:val="hybridMultilevel"/>
    <w:tmpl w:val="19D8D11A"/>
    <w:lvl w:ilvl="0" w:tplc="7EFE54EE">
      <w:start w:val="1"/>
      <w:numFmt w:val="decimal"/>
      <w:lvlText w:val="%1."/>
      <w:lvlJc w:val="right"/>
      <w:pPr>
        <w:ind w:left="1429" w:hanging="360"/>
      </w:pPr>
      <w:rPr>
        <w:rFonts w:ascii="Times New Roman" w:hAnsi="Times New Roman" w:hint="default"/>
        <w:b w:val="0"/>
        <w:i w:val="0"/>
        <w:color w:val="auto"/>
        <w:spacing w:val="0"/>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23813E21"/>
    <w:multiLevelType w:val="multilevel"/>
    <w:tmpl w:val="4E50AEF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8" w15:restartNumberingAfterBreak="0">
    <w:nsid w:val="244D5919"/>
    <w:multiLevelType w:val="multilevel"/>
    <w:tmpl w:val="6C78BBA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15:restartNumberingAfterBreak="0">
    <w:nsid w:val="2BE94BB4"/>
    <w:multiLevelType w:val="multilevel"/>
    <w:tmpl w:val="2BE94BB4"/>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36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36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360"/>
      </w:pPr>
      <w:rPr>
        <w:rFonts w:ascii="Times New Roman" w:hAnsi="Times New Roman" w:cs="Times New Roman" w:hint="default"/>
      </w:rPr>
    </w:lvl>
  </w:abstractNum>
  <w:abstractNum w:abstractNumId="10" w15:restartNumberingAfterBreak="0">
    <w:nsid w:val="2C921BA9"/>
    <w:multiLevelType w:val="hybridMultilevel"/>
    <w:tmpl w:val="BA40D446"/>
    <w:lvl w:ilvl="0" w:tplc="7EFE54EE">
      <w:start w:val="1"/>
      <w:numFmt w:val="decimal"/>
      <w:lvlText w:val="%1."/>
      <w:lvlJc w:val="right"/>
      <w:pPr>
        <w:ind w:left="1429" w:hanging="360"/>
      </w:pPr>
      <w:rPr>
        <w:rFonts w:ascii="Times New Roman" w:hAnsi="Times New Roman" w:hint="default"/>
        <w:b w:val="0"/>
        <w:i w:val="0"/>
        <w:color w:val="auto"/>
        <w:spacing w:val="0"/>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2E6170FA"/>
    <w:multiLevelType w:val="hybridMultilevel"/>
    <w:tmpl w:val="EF401C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E954CBB"/>
    <w:multiLevelType w:val="hybridMultilevel"/>
    <w:tmpl w:val="C764FD6E"/>
    <w:lvl w:ilvl="0" w:tplc="7EFE54EE">
      <w:start w:val="1"/>
      <w:numFmt w:val="decimal"/>
      <w:lvlText w:val="%1."/>
      <w:lvlJc w:val="right"/>
      <w:pPr>
        <w:ind w:left="1429" w:hanging="360"/>
      </w:pPr>
      <w:rPr>
        <w:rFonts w:ascii="Times New Roman" w:hAnsi="Times New Roman" w:hint="default"/>
        <w:b w:val="0"/>
        <w:i w:val="0"/>
        <w:color w:val="auto"/>
        <w:spacing w:val="0"/>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312D523C"/>
    <w:multiLevelType w:val="multilevel"/>
    <w:tmpl w:val="109A68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4" w15:restartNumberingAfterBreak="0">
    <w:nsid w:val="31C51696"/>
    <w:multiLevelType w:val="multilevel"/>
    <w:tmpl w:val="31C516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5BD643C"/>
    <w:multiLevelType w:val="multilevel"/>
    <w:tmpl w:val="5FDC117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6" w15:restartNumberingAfterBreak="0">
    <w:nsid w:val="4256137E"/>
    <w:multiLevelType w:val="multilevel"/>
    <w:tmpl w:val="F6388EC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4B1F3170"/>
    <w:multiLevelType w:val="multilevel"/>
    <w:tmpl w:val="4B1F31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CD970F4"/>
    <w:multiLevelType w:val="multilevel"/>
    <w:tmpl w:val="FB5C81DA"/>
    <w:lvl w:ilvl="0">
      <w:start w:val="1"/>
      <w:numFmt w:val="bullet"/>
      <w:lvlText w:val="●"/>
      <w:lvlJc w:val="left"/>
      <w:pPr>
        <w:ind w:left="720" w:hanging="360"/>
      </w:pPr>
      <w:rPr>
        <w:rFonts w:ascii="Noto Sans" w:hAnsi="Noto Sans"/>
        <w:sz w:val="20"/>
      </w:rPr>
    </w:lvl>
    <w:lvl w:ilvl="1">
      <w:start w:val="1"/>
      <w:numFmt w:val="bullet"/>
      <w:lvlText w:val="o"/>
      <w:lvlJc w:val="left"/>
      <w:pPr>
        <w:ind w:left="1440" w:hanging="360"/>
      </w:pPr>
      <w:rPr>
        <w:rFonts w:ascii="Courier New" w:hAnsi="Courier New"/>
        <w:sz w:val="20"/>
      </w:rPr>
    </w:lvl>
    <w:lvl w:ilvl="2">
      <w:start w:val="1"/>
      <w:numFmt w:val="bullet"/>
      <w:lvlText w:val="▪"/>
      <w:lvlJc w:val="left"/>
      <w:pPr>
        <w:ind w:left="2160" w:hanging="360"/>
      </w:pPr>
      <w:rPr>
        <w:rFonts w:ascii="Noto Sans" w:hAnsi="Noto Sans"/>
        <w:sz w:val="20"/>
      </w:rPr>
    </w:lvl>
    <w:lvl w:ilvl="3">
      <w:start w:val="1"/>
      <w:numFmt w:val="bullet"/>
      <w:lvlText w:val="▪"/>
      <w:lvlJc w:val="left"/>
      <w:pPr>
        <w:ind w:left="2880" w:hanging="360"/>
      </w:pPr>
      <w:rPr>
        <w:rFonts w:ascii="Noto Sans" w:hAnsi="Noto Sans"/>
        <w:sz w:val="20"/>
      </w:rPr>
    </w:lvl>
    <w:lvl w:ilvl="4">
      <w:start w:val="1"/>
      <w:numFmt w:val="bullet"/>
      <w:lvlText w:val="▪"/>
      <w:lvlJc w:val="left"/>
      <w:pPr>
        <w:ind w:left="3600" w:hanging="360"/>
      </w:pPr>
      <w:rPr>
        <w:rFonts w:ascii="Noto Sans" w:hAnsi="Noto Sans"/>
        <w:sz w:val="20"/>
      </w:rPr>
    </w:lvl>
    <w:lvl w:ilvl="5">
      <w:start w:val="1"/>
      <w:numFmt w:val="bullet"/>
      <w:lvlText w:val="▪"/>
      <w:lvlJc w:val="left"/>
      <w:pPr>
        <w:ind w:left="4320" w:hanging="360"/>
      </w:pPr>
      <w:rPr>
        <w:rFonts w:ascii="Noto Sans" w:hAnsi="Noto Sans"/>
        <w:sz w:val="20"/>
      </w:rPr>
    </w:lvl>
    <w:lvl w:ilvl="6">
      <w:start w:val="1"/>
      <w:numFmt w:val="bullet"/>
      <w:lvlText w:val="▪"/>
      <w:lvlJc w:val="left"/>
      <w:pPr>
        <w:ind w:left="5040" w:hanging="360"/>
      </w:pPr>
      <w:rPr>
        <w:rFonts w:ascii="Noto Sans" w:hAnsi="Noto Sans"/>
        <w:sz w:val="20"/>
      </w:rPr>
    </w:lvl>
    <w:lvl w:ilvl="7">
      <w:start w:val="1"/>
      <w:numFmt w:val="bullet"/>
      <w:lvlText w:val="▪"/>
      <w:lvlJc w:val="left"/>
      <w:pPr>
        <w:ind w:left="5760" w:hanging="360"/>
      </w:pPr>
      <w:rPr>
        <w:rFonts w:ascii="Noto Sans" w:hAnsi="Noto Sans"/>
        <w:sz w:val="20"/>
      </w:rPr>
    </w:lvl>
    <w:lvl w:ilvl="8">
      <w:start w:val="1"/>
      <w:numFmt w:val="bullet"/>
      <w:lvlText w:val="▪"/>
      <w:lvlJc w:val="left"/>
      <w:pPr>
        <w:ind w:left="6480" w:hanging="360"/>
      </w:pPr>
      <w:rPr>
        <w:rFonts w:ascii="Noto Sans" w:hAnsi="Noto Sans"/>
        <w:sz w:val="20"/>
      </w:rPr>
    </w:lvl>
  </w:abstractNum>
  <w:abstractNum w:abstractNumId="19" w15:restartNumberingAfterBreak="0">
    <w:nsid w:val="4E6123A7"/>
    <w:multiLevelType w:val="multilevel"/>
    <w:tmpl w:val="7BEA4614"/>
    <w:lvl w:ilvl="0">
      <w:start w:val="1"/>
      <w:numFmt w:val="decimal"/>
      <w:lvlText w:val="%1."/>
      <w:lvlJc w:val="left"/>
      <w:pPr>
        <w:ind w:left="3621" w:hanging="360"/>
      </w:pPr>
      <w:rPr>
        <w:rFonts w:ascii="Times New Roman" w:hAnsi="Times New Roman" w:cs="Times New Roman" w:hint="default"/>
        <w:b/>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36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36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360"/>
      </w:pPr>
      <w:rPr>
        <w:rFonts w:ascii="Times New Roman" w:hAnsi="Times New Roman" w:cs="Times New Roman" w:hint="default"/>
      </w:rPr>
    </w:lvl>
  </w:abstractNum>
  <w:abstractNum w:abstractNumId="20" w15:restartNumberingAfterBreak="0">
    <w:nsid w:val="51590D90"/>
    <w:multiLevelType w:val="hybridMultilevel"/>
    <w:tmpl w:val="EBC47F02"/>
    <w:lvl w:ilvl="0" w:tplc="7EFE54EE">
      <w:start w:val="1"/>
      <w:numFmt w:val="decimal"/>
      <w:lvlText w:val="%1."/>
      <w:lvlJc w:val="right"/>
      <w:pPr>
        <w:ind w:left="1429" w:hanging="360"/>
      </w:pPr>
      <w:rPr>
        <w:rFonts w:ascii="Times New Roman" w:hAnsi="Times New Roman" w:hint="default"/>
        <w:b w:val="0"/>
        <w:i w:val="0"/>
        <w:color w:val="auto"/>
        <w:spacing w:val="0"/>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55E32CA9"/>
    <w:multiLevelType w:val="multilevel"/>
    <w:tmpl w:val="55E32CA9"/>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36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36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360"/>
      </w:pPr>
      <w:rPr>
        <w:rFonts w:ascii="Times New Roman" w:hAnsi="Times New Roman" w:cs="Times New Roman" w:hint="default"/>
      </w:rPr>
    </w:lvl>
  </w:abstractNum>
  <w:abstractNum w:abstractNumId="22" w15:restartNumberingAfterBreak="0">
    <w:nsid w:val="560C449A"/>
    <w:multiLevelType w:val="hybridMultilevel"/>
    <w:tmpl w:val="1708FB06"/>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23" w15:restartNumberingAfterBreak="0">
    <w:nsid w:val="58603080"/>
    <w:multiLevelType w:val="multilevel"/>
    <w:tmpl w:val="B240E22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4" w15:restartNumberingAfterBreak="0">
    <w:nsid w:val="5870166A"/>
    <w:multiLevelType w:val="multilevel"/>
    <w:tmpl w:val="5870166A"/>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36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36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360"/>
      </w:pPr>
      <w:rPr>
        <w:rFonts w:ascii="Times New Roman" w:hAnsi="Times New Roman" w:cs="Times New Roman" w:hint="default"/>
      </w:rPr>
    </w:lvl>
  </w:abstractNum>
  <w:abstractNum w:abstractNumId="25" w15:restartNumberingAfterBreak="0">
    <w:nsid w:val="5AFD5D2A"/>
    <w:multiLevelType w:val="multilevel"/>
    <w:tmpl w:val="B4105C78"/>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6" w15:restartNumberingAfterBreak="0">
    <w:nsid w:val="5B7972AC"/>
    <w:multiLevelType w:val="hybridMultilevel"/>
    <w:tmpl w:val="249496C6"/>
    <w:lvl w:ilvl="0" w:tplc="7EFE54EE">
      <w:start w:val="1"/>
      <w:numFmt w:val="decimal"/>
      <w:lvlText w:val="%1."/>
      <w:lvlJc w:val="right"/>
      <w:pPr>
        <w:ind w:left="1429" w:hanging="360"/>
      </w:pPr>
      <w:rPr>
        <w:rFonts w:ascii="Times New Roman" w:hAnsi="Times New Roman" w:hint="default"/>
        <w:b w:val="0"/>
        <w:i w:val="0"/>
        <w:color w:val="auto"/>
        <w:spacing w:val="0"/>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15:restartNumberingAfterBreak="0">
    <w:nsid w:val="5D251446"/>
    <w:multiLevelType w:val="multilevel"/>
    <w:tmpl w:val="BF280F2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8" w15:restartNumberingAfterBreak="0">
    <w:nsid w:val="5DB81878"/>
    <w:multiLevelType w:val="multilevel"/>
    <w:tmpl w:val="AF328CB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9" w15:restartNumberingAfterBreak="0">
    <w:nsid w:val="608B79AF"/>
    <w:multiLevelType w:val="multilevel"/>
    <w:tmpl w:val="EA86B36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0" w15:restartNumberingAfterBreak="0">
    <w:nsid w:val="62674EC4"/>
    <w:multiLevelType w:val="multilevel"/>
    <w:tmpl w:val="F2506F4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1" w15:restartNumberingAfterBreak="0">
    <w:nsid w:val="663F5CF8"/>
    <w:multiLevelType w:val="multilevel"/>
    <w:tmpl w:val="D76E385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2" w15:restartNumberingAfterBreak="0">
    <w:nsid w:val="675E4F63"/>
    <w:multiLevelType w:val="multilevel"/>
    <w:tmpl w:val="8188AE2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3" w15:restartNumberingAfterBreak="0">
    <w:nsid w:val="6D6226F8"/>
    <w:multiLevelType w:val="hybridMultilevel"/>
    <w:tmpl w:val="6D888E7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4" w15:restartNumberingAfterBreak="0">
    <w:nsid w:val="71314451"/>
    <w:multiLevelType w:val="multilevel"/>
    <w:tmpl w:val="0F56A0A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5" w15:restartNumberingAfterBreak="0">
    <w:nsid w:val="74291F5D"/>
    <w:multiLevelType w:val="multilevel"/>
    <w:tmpl w:val="74291F5D"/>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36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36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360"/>
      </w:pPr>
      <w:rPr>
        <w:rFonts w:ascii="Times New Roman" w:hAnsi="Times New Roman" w:cs="Times New Roman" w:hint="default"/>
      </w:rPr>
    </w:lvl>
  </w:abstractNum>
  <w:abstractNum w:abstractNumId="36" w15:restartNumberingAfterBreak="0">
    <w:nsid w:val="7BD86ADE"/>
    <w:multiLevelType w:val="multilevel"/>
    <w:tmpl w:val="11F2EC9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7" w15:restartNumberingAfterBreak="0">
    <w:nsid w:val="7C941A95"/>
    <w:multiLevelType w:val="multilevel"/>
    <w:tmpl w:val="E1B0B37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16cid:durableId="157824280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7515257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41793653">
    <w:abstractNumId w:val="35"/>
  </w:num>
  <w:num w:numId="4" w16cid:durableId="1994482781">
    <w:abstractNumId w:val="17"/>
  </w:num>
  <w:num w:numId="5" w16cid:durableId="29915475">
    <w:abstractNumId w:val="14"/>
  </w:num>
  <w:num w:numId="6" w16cid:durableId="80447204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8898363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10158609">
    <w:abstractNumId w:val="31"/>
  </w:num>
  <w:num w:numId="9" w16cid:durableId="1712342649">
    <w:abstractNumId w:val="22"/>
  </w:num>
  <w:num w:numId="10" w16cid:durableId="1658339787">
    <w:abstractNumId w:val="11"/>
  </w:num>
  <w:num w:numId="11" w16cid:durableId="855389595">
    <w:abstractNumId w:val="32"/>
  </w:num>
  <w:num w:numId="12" w16cid:durableId="834806842">
    <w:abstractNumId w:val="30"/>
  </w:num>
  <w:num w:numId="13" w16cid:durableId="1841462077">
    <w:abstractNumId w:val="2"/>
  </w:num>
  <w:num w:numId="14" w16cid:durableId="532770248">
    <w:abstractNumId w:val="29"/>
  </w:num>
  <w:num w:numId="15" w16cid:durableId="1530027458">
    <w:abstractNumId w:val="37"/>
  </w:num>
  <w:num w:numId="16" w16cid:durableId="623466519">
    <w:abstractNumId w:val="34"/>
  </w:num>
  <w:num w:numId="17" w16cid:durableId="1158884659">
    <w:abstractNumId w:val="18"/>
  </w:num>
  <w:num w:numId="18" w16cid:durableId="1010453275">
    <w:abstractNumId w:val="3"/>
  </w:num>
  <w:num w:numId="19" w16cid:durableId="51005708">
    <w:abstractNumId w:val="28"/>
  </w:num>
  <w:num w:numId="20" w16cid:durableId="1706515119">
    <w:abstractNumId w:val="23"/>
  </w:num>
  <w:num w:numId="21" w16cid:durableId="1021129276">
    <w:abstractNumId w:val="5"/>
  </w:num>
  <w:num w:numId="22" w16cid:durableId="1538424374">
    <w:abstractNumId w:val="16"/>
  </w:num>
  <w:num w:numId="23" w16cid:durableId="539561194">
    <w:abstractNumId w:val="7"/>
  </w:num>
  <w:num w:numId="24" w16cid:durableId="635380165">
    <w:abstractNumId w:val="1"/>
  </w:num>
  <w:num w:numId="25" w16cid:durableId="1153371380">
    <w:abstractNumId w:val="15"/>
  </w:num>
  <w:num w:numId="26" w16cid:durableId="656613500">
    <w:abstractNumId w:val="25"/>
  </w:num>
  <w:num w:numId="27" w16cid:durableId="1812555692">
    <w:abstractNumId w:val="13"/>
  </w:num>
  <w:num w:numId="28" w16cid:durableId="2042707541">
    <w:abstractNumId w:val="4"/>
  </w:num>
  <w:num w:numId="29" w16cid:durableId="1906648023">
    <w:abstractNumId w:val="27"/>
  </w:num>
  <w:num w:numId="30" w16cid:durableId="847329630">
    <w:abstractNumId w:val="36"/>
  </w:num>
  <w:num w:numId="31" w16cid:durableId="462969927">
    <w:abstractNumId w:val="8"/>
  </w:num>
  <w:num w:numId="32" w16cid:durableId="12061056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6515559">
    <w:abstractNumId w:val="33"/>
  </w:num>
  <w:num w:numId="34" w16cid:durableId="68888222">
    <w:abstractNumId w:val="12"/>
  </w:num>
  <w:num w:numId="35" w16cid:durableId="1288927937">
    <w:abstractNumId w:val="6"/>
  </w:num>
  <w:num w:numId="36" w16cid:durableId="2108691565">
    <w:abstractNumId w:val="20"/>
  </w:num>
  <w:num w:numId="37" w16cid:durableId="2137672681">
    <w:abstractNumId w:val="26"/>
  </w:num>
  <w:num w:numId="38" w16cid:durableId="722562352">
    <w:abstractNumId w:val="10"/>
  </w:num>
  <w:num w:numId="39" w16cid:durableId="1223519879">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37E3"/>
    <w:rsid w:val="00010A18"/>
    <w:rsid w:val="00014F94"/>
    <w:rsid w:val="00030991"/>
    <w:rsid w:val="00047892"/>
    <w:rsid w:val="00075B2A"/>
    <w:rsid w:val="00097DEF"/>
    <w:rsid w:val="000B6A15"/>
    <w:rsid w:val="000C1327"/>
    <w:rsid w:val="000D34E0"/>
    <w:rsid w:val="000D65A7"/>
    <w:rsid w:val="000E4D75"/>
    <w:rsid w:val="000E57A7"/>
    <w:rsid w:val="001118ED"/>
    <w:rsid w:val="001169FA"/>
    <w:rsid w:val="00124ADC"/>
    <w:rsid w:val="00172B5F"/>
    <w:rsid w:val="00195DE1"/>
    <w:rsid w:val="00196E1B"/>
    <w:rsid w:val="001B287B"/>
    <w:rsid w:val="001C035F"/>
    <w:rsid w:val="00226207"/>
    <w:rsid w:val="002A630D"/>
    <w:rsid w:val="002C2A1D"/>
    <w:rsid w:val="002C5940"/>
    <w:rsid w:val="002D2766"/>
    <w:rsid w:val="002E491D"/>
    <w:rsid w:val="00320328"/>
    <w:rsid w:val="00355E0D"/>
    <w:rsid w:val="00364C48"/>
    <w:rsid w:val="00366D84"/>
    <w:rsid w:val="003A15A9"/>
    <w:rsid w:val="003E15C3"/>
    <w:rsid w:val="003E2D83"/>
    <w:rsid w:val="003F6DF5"/>
    <w:rsid w:val="00415FD6"/>
    <w:rsid w:val="00425CAA"/>
    <w:rsid w:val="00434A70"/>
    <w:rsid w:val="00442D2B"/>
    <w:rsid w:val="00455801"/>
    <w:rsid w:val="004D12D9"/>
    <w:rsid w:val="00513E98"/>
    <w:rsid w:val="005143DB"/>
    <w:rsid w:val="0052072B"/>
    <w:rsid w:val="00536DCF"/>
    <w:rsid w:val="00541867"/>
    <w:rsid w:val="005B21DF"/>
    <w:rsid w:val="005C36BB"/>
    <w:rsid w:val="005C58B0"/>
    <w:rsid w:val="006032AB"/>
    <w:rsid w:val="00630D99"/>
    <w:rsid w:val="0063453C"/>
    <w:rsid w:val="0065007A"/>
    <w:rsid w:val="00665D77"/>
    <w:rsid w:val="006B5328"/>
    <w:rsid w:val="00706CAB"/>
    <w:rsid w:val="00707037"/>
    <w:rsid w:val="00714FF6"/>
    <w:rsid w:val="007337E3"/>
    <w:rsid w:val="007444D9"/>
    <w:rsid w:val="007470C6"/>
    <w:rsid w:val="00752C59"/>
    <w:rsid w:val="00762E75"/>
    <w:rsid w:val="007823FC"/>
    <w:rsid w:val="007A7056"/>
    <w:rsid w:val="007C0BDF"/>
    <w:rsid w:val="007C4A12"/>
    <w:rsid w:val="007C6115"/>
    <w:rsid w:val="007D469D"/>
    <w:rsid w:val="007D5E5E"/>
    <w:rsid w:val="008067BC"/>
    <w:rsid w:val="00833545"/>
    <w:rsid w:val="00884304"/>
    <w:rsid w:val="008B51B2"/>
    <w:rsid w:val="009003F0"/>
    <w:rsid w:val="009054E8"/>
    <w:rsid w:val="00915CEE"/>
    <w:rsid w:val="0094284E"/>
    <w:rsid w:val="009760F8"/>
    <w:rsid w:val="00980B5F"/>
    <w:rsid w:val="009975B7"/>
    <w:rsid w:val="009D2591"/>
    <w:rsid w:val="009D2B37"/>
    <w:rsid w:val="00A07E35"/>
    <w:rsid w:val="00A25749"/>
    <w:rsid w:val="00A31FDC"/>
    <w:rsid w:val="00AB0ADE"/>
    <w:rsid w:val="00AC12B9"/>
    <w:rsid w:val="00AC434B"/>
    <w:rsid w:val="00AE6311"/>
    <w:rsid w:val="00AF69B1"/>
    <w:rsid w:val="00B44AED"/>
    <w:rsid w:val="00B56794"/>
    <w:rsid w:val="00BE6263"/>
    <w:rsid w:val="00C03C21"/>
    <w:rsid w:val="00C03EA7"/>
    <w:rsid w:val="00C041D6"/>
    <w:rsid w:val="00C04415"/>
    <w:rsid w:val="00C0620B"/>
    <w:rsid w:val="00C539C3"/>
    <w:rsid w:val="00C60C7B"/>
    <w:rsid w:val="00C728DE"/>
    <w:rsid w:val="00C7489D"/>
    <w:rsid w:val="00C87940"/>
    <w:rsid w:val="00CA65C8"/>
    <w:rsid w:val="00CB2CD7"/>
    <w:rsid w:val="00CC7345"/>
    <w:rsid w:val="00CE3E34"/>
    <w:rsid w:val="00CE6CF2"/>
    <w:rsid w:val="00D11F47"/>
    <w:rsid w:val="00D1535F"/>
    <w:rsid w:val="00D74765"/>
    <w:rsid w:val="00E1280E"/>
    <w:rsid w:val="00E75B63"/>
    <w:rsid w:val="00F24299"/>
    <w:rsid w:val="00F42DEC"/>
    <w:rsid w:val="00F63B50"/>
    <w:rsid w:val="00F96566"/>
    <w:rsid w:val="00FA1842"/>
    <w:rsid w:val="00FA536B"/>
    <w:rsid w:val="00FD2594"/>
    <w:rsid w:val="00FE7E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B537AB"/>
  <w15:docId w15:val="{85381EAC-A2AD-4F66-B9C0-32AE0ADABD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A15A9"/>
    <w:pPr>
      <w:spacing w:after="0" w:line="240" w:lineRule="auto"/>
    </w:pPr>
    <w:rPr>
      <w:rFonts w:ascii="Calibri" w:eastAsia="Calibri" w:hAnsi="Calibri" w:cs="Arial"/>
      <w:sz w:val="20"/>
      <w:szCs w:val="20"/>
      <w:lang w:eastAsia="ru-RU"/>
    </w:rPr>
  </w:style>
  <w:style w:type="paragraph" w:styleId="1">
    <w:name w:val="heading 1"/>
    <w:basedOn w:val="a"/>
    <w:next w:val="a"/>
    <w:link w:val="10"/>
    <w:uiPriority w:val="9"/>
    <w:qFormat/>
    <w:rsid w:val="002C2A1D"/>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unhideWhenUsed/>
    <w:qFormat/>
    <w:rsid w:val="00320328"/>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qFormat/>
    <w:rsid w:val="00FA536B"/>
    <w:pPr>
      <w:keepNext/>
      <w:keepLines/>
      <w:spacing w:before="280" w:after="80" w:line="259" w:lineRule="auto"/>
      <w:outlineLvl w:val="2"/>
    </w:pPr>
    <w:rPr>
      <w:rFonts w:cs="Calibri"/>
      <w:b/>
      <w:sz w:val="28"/>
      <w:szCs w:val="28"/>
      <w:lang w:eastAsia="en-GB"/>
    </w:rPr>
  </w:style>
  <w:style w:type="paragraph" w:styleId="4">
    <w:name w:val="heading 4"/>
    <w:basedOn w:val="a"/>
    <w:next w:val="a"/>
    <w:link w:val="40"/>
    <w:rsid w:val="00FA536B"/>
    <w:pPr>
      <w:keepNext/>
      <w:keepLines/>
      <w:spacing w:before="240" w:after="40" w:line="259" w:lineRule="auto"/>
      <w:outlineLvl w:val="3"/>
    </w:pPr>
    <w:rPr>
      <w:rFonts w:cs="Calibri"/>
      <w:b/>
      <w:sz w:val="24"/>
      <w:szCs w:val="24"/>
      <w:lang w:eastAsia="en-GB"/>
    </w:rPr>
  </w:style>
  <w:style w:type="paragraph" w:styleId="5">
    <w:name w:val="heading 5"/>
    <w:basedOn w:val="a"/>
    <w:next w:val="a"/>
    <w:link w:val="50"/>
    <w:rsid w:val="00FA536B"/>
    <w:pPr>
      <w:keepNext/>
      <w:keepLines/>
      <w:spacing w:before="220" w:after="40" w:line="259" w:lineRule="auto"/>
      <w:outlineLvl w:val="4"/>
    </w:pPr>
    <w:rPr>
      <w:rFonts w:cs="Calibri"/>
      <w:b/>
      <w:sz w:val="22"/>
      <w:szCs w:val="22"/>
      <w:lang w:eastAsia="en-GB"/>
    </w:rPr>
  </w:style>
  <w:style w:type="paragraph" w:styleId="6">
    <w:name w:val="heading 6"/>
    <w:basedOn w:val="a"/>
    <w:next w:val="a"/>
    <w:link w:val="60"/>
    <w:rsid w:val="00FA536B"/>
    <w:pPr>
      <w:keepNext/>
      <w:keepLines/>
      <w:spacing w:before="200" w:after="40" w:line="259" w:lineRule="auto"/>
      <w:outlineLvl w:val="5"/>
    </w:pPr>
    <w:rPr>
      <w:rFonts w:cs="Calibri"/>
      <w:b/>
      <w:lang w:eastAsia="en-GB"/>
    </w:rPr>
  </w:style>
  <w:style w:type="paragraph" w:styleId="7">
    <w:name w:val="heading 7"/>
    <w:basedOn w:val="a"/>
    <w:next w:val="a"/>
    <w:link w:val="70"/>
    <w:uiPriority w:val="9"/>
    <w:unhideWhenUsed/>
    <w:qFormat/>
    <w:rsid w:val="00AF69B1"/>
    <w:pPr>
      <w:keepNext/>
      <w:keepLines/>
      <w:spacing w:before="40"/>
      <w:outlineLvl w:val="6"/>
    </w:pPr>
    <w:rPr>
      <w:rFonts w:asciiTheme="majorHAnsi" w:eastAsiaTheme="majorEastAsia" w:hAnsiTheme="majorHAnsi" w:cstheme="majorBidi"/>
      <w:i/>
      <w:iCs/>
      <w:color w:val="1F4D78" w:themeColor="accent1" w:themeShade="7F"/>
    </w:rPr>
  </w:style>
  <w:style w:type="paragraph" w:styleId="8">
    <w:name w:val="heading 8"/>
    <w:basedOn w:val="a"/>
    <w:next w:val="a"/>
    <w:link w:val="80"/>
    <w:uiPriority w:val="9"/>
    <w:semiHidden/>
    <w:unhideWhenUsed/>
    <w:qFormat/>
    <w:rsid w:val="00FA536B"/>
    <w:pPr>
      <w:keepNext/>
      <w:keepLines/>
      <w:spacing w:before="40"/>
      <w:outlineLvl w:val="7"/>
    </w:pPr>
    <w:rPr>
      <w:rFonts w:ascii="Times New Roman" w:eastAsia="Times New Roman" w:hAnsi="Times New Roman" w:cs="Times New Roman"/>
      <w:b/>
      <w:color w:val="000000"/>
      <w:sz w:val="24"/>
      <w:lang w:eastAsia="en-US"/>
    </w:rPr>
  </w:style>
  <w:style w:type="paragraph" w:styleId="9">
    <w:name w:val="heading 9"/>
    <w:basedOn w:val="a"/>
    <w:next w:val="a"/>
    <w:link w:val="90"/>
    <w:uiPriority w:val="9"/>
    <w:semiHidden/>
    <w:unhideWhenUsed/>
    <w:qFormat/>
    <w:rsid w:val="00FA536B"/>
    <w:pPr>
      <w:keepNext/>
      <w:keepLines/>
      <w:spacing w:before="40"/>
      <w:outlineLvl w:val="8"/>
    </w:pPr>
    <w:rPr>
      <w:rFonts w:ascii="Times New Roman" w:eastAsia="Times New Roman" w:hAnsi="Times New Roman" w:cs="Times New Roman"/>
      <w:b/>
      <w:iCs/>
      <w:color w:val="000000"/>
      <w:sz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semiHidden/>
    <w:unhideWhenUsed/>
    <w:rsid w:val="007337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rPr>
  </w:style>
  <w:style w:type="character" w:customStyle="1" w:styleId="HTML0">
    <w:name w:val="Стандартный HTML Знак"/>
    <w:basedOn w:val="a0"/>
    <w:link w:val="HTML"/>
    <w:uiPriority w:val="99"/>
    <w:semiHidden/>
    <w:rsid w:val="007337E3"/>
    <w:rPr>
      <w:rFonts w:ascii="Courier New" w:eastAsia="Times New Roman" w:hAnsi="Courier New" w:cs="Courier New"/>
      <w:sz w:val="20"/>
      <w:szCs w:val="20"/>
      <w:lang w:eastAsia="ru-RU"/>
    </w:rPr>
  </w:style>
  <w:style w:type="paragraph" w:styleId="a3">
    <w:name w:val="List Paragraph"/>
    <w:aliases w:val="Содержание. 2 уровень,Table-Normal,RSHB_Table-Normal,Абзац списка литеральный,Bullet List,FooterText,numbered,ПС - Нумерованный,1 Абзац списка,Обычный-1,Абзац маркированнный,Bullet Number,Список - нумерованный абзац,асз.Списка,it_List1,lp"/>
    <w:basedOn w:val="a"/>
    <w:link w:val="a4"/>
    <w:uiPriority w:val="34"/>
    <w:qFormat/>
    <w:rsid w:val="005143DB"/>
    <w:pPr>
      <w:ind w:left="720"/>
      <w:contextualSpacing/>
    </w:pPr>
  </w:style>
  <w:style w:type="paragraph" w:styleId="a5">
    <w:name w:val="Normal (Web)"/>
    <w:basedOn w:val="a"/>
    <w:link w:val="a6"/>
    <w:uiPriority w:val="99"/>
    <w:unhideWhenUsed/>
    <w:qFormat/>
    <w:rsid w:val="007D5E5E"/>
    <w:pPr>
      <w:spacing w:before="100" w:beforeAutospacing="1" w:after="100" w:afterAutospacing="1"/>
    </w:pPr>
    <w:rPr>
      <w:rFonts w:ascii="Times New Roman" w:eastAsia="Times New Roman" w:hAnsi="Times New Roman" w:cs="Times New Roman"/>
      <w:sz w:val="24"/>
      <w:szCs w:val="24"/>
    </w:rPr>
  </w:style>
  <w:style w:type="paragraph" w:styleId="a7">
    <w:name w:val="No Spacing"/>
    <w:rsid w:val="009D2B37"/>
    <w:pPr>
      <w:suppressAutoHyphens/>
      <w:spacing w:after="0" w:line="240" w:lineRule="auto"/>
    </w:pPr>
    <w:rPr>
      <w:rFonts w:ascii="Times New Roman" w:eastAsia="Calibri" w:hAnsi="Times New Roman" w:cs="Times New Roman"/>
      <w:lang w:eastAsia="zh-CN"/>
    </w:rPr>
  </w:style>
  <w:style w:type="character" w:customStyle="1" w:styleId="20">
    <w:name w:val="Заголовок 2 Знак"/>
    <w:basedOn w:val="a0"/>
    <w:link w:val="2"/>
    <w:uiPriority w:val="9"/>
    <w:rsid w:val="00320328"/>
    <w:rPr>
      <w:rFonts w:asciiTheme="majorHAnsi" w:eastAsiaTheme="majorEastAsia" w:hAnsiTheme="majorHAnsi" w:cstheme="majorBidi"/>
      <w:b/>
      <w:bCs/>
      <w:color w:val="5B9BD5" w:themeColor="accent1"/>
      <w:sz w:val="26"/>
      <w:szCs w:val="26"/>
      <w:lang w:eastAsia="ru-RU"/>
    </w:rPr>
  </w:style>
  <w:style w:type="table" w:customStyle="1" w:styleId="TableNormal">
    <w:name w:val="Table Normal"/>
    <w:uiPriority w:val="2"/>
    <w:semiHidden/>
    <w:unhideWhenUsed/>
    <w:qFormat/>
    <w:rsid w:val="00F9656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styleId="a8">
    <w:name w:val="Table Grid"/>
    <w:basedOn w:val="a1"/>
    <w:uiPriority w:val="39"/>
    <w:rsid w:val="00F965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a"/>
    <w:uiPriority w:val="1"/>
    <w:qFormat/>
    <w:rsid w:val="00075B2A"/>
    <w:pPr>
      <w:widowControl w:val="0"/>
      <w:autoSpaceDE w:val="0"/>
      <w:autoSpaceDN w:val="0"/>
    </w:pPr>
    <w:rPr>
      <w:rFonts w:ascii="Times New Roman" w:eastAsia="Times New Roman" w:hAnsi="Times New Roman" w:cs="Times New Roman"/>
      <w:sz w:val="22"/>
      <w:szCs w:val="22"/>
      <w:lang w:eastAsia="en-US"/>
    </w:rPr>
  </w:style>
  <w:style w:type="paragraph" w:styleId="a9">
    <w:name w:val="Body Text"/>
    <w:basedOn w:val="a"/>
    <w:link w:val="aa"/>
    <w:uiPriority w:val="99"/>
    <w:qFormat/>
    <w:rsid w:val="00075B2A"/>
    <w:pPr>
      <w:widowControl w:val="0"/>
      <w:autoSpaceDE w:val="0"/>
      <w:autoSpaceDN w:val="0"/>
    </w:pPr>
    <w:rPr>
      <w:rFonts w:ascii="Times New Roman" w:eastAsia="Times New Roman" w:hAnsi="Times New Roman" w:cs="Times New Roman"/>
      <w:sz w:val="24"/>
      <w:szCs w:val="24"/>
      <w:lang w:eastAsia="en-US"/>
    </w:rPr>
  </w:style>
  <w:style w:type="character" w:customStyle="1" w:styleId="aa">
    <w:name w:val="Основной текст Знак"/>
    <w:basedOn w:val="a0"/>
    <w:link w:val="a9"/>
    <w:uiPriority w:val="99"/>
    <w:qFormat/>
    <w:rsid w:val="00075B2A"/>
    <w:rPr>
      <w:rFonts w:ascii="Times New Roman" w:eastAsia="Times New Roman" w:hAnsi="Times New Roman" w:cs="Times New Roman"/>
      <w:sz w:val="24"/>
      <w:szCs w:val="24"/>
    </w:rPr>
  </w:style>
  <w:style w:type="table" w:customStyle="1" w:styleId="11">
    <w:name w:val="Сетка таблицы1"/>
    <w:basedOn w:val="a1"/>
    <w:next w:val="a8"/>
    <w:uiPriority w:val="59"/>
    <w:rsid w:val="003F6DF5"/>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2C2A1D"/>
    <w:rPr>
      <w:rFonts w:asciiTheme="majorHAnsi" w:eastAsiaTheme="majorEastAsia" w:hAnsiTheme="majorHAnsi" w:cstheme="majorBidi"/>
      <w:color w:val="2E74B5" w:themeColor="accent1" w:themeShade="BF"/>
      <w:sz w:val="32"/>
      <w:szCs w:val="32"/>
      <w:lang w:eastAsia="ru-RU"/>
    </w:rPr>
  </w:style>
  <w:style w:type="numbering" w:customStyle="1" w:styleId="12">
    <w:name w:val="Нет списка1"/>
    <w:next w:val="a2"/>
    <w:uiPriority w:val="99"/>
    <w:semiHidden/>
    <w:unhideWhenUsed/>
    <w:rsid w:val="00014F94"/>
  </w:style>
  <w:style w:type="paragraph" w:customStyle="1" w:styleId="ConsPlusNormal">
    <w:name w:val="ConsPlusNormal"/>
    <w:rsid w:val="00014F9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submenu-table">
    <w:name w:val="submenu-table"/>
    <w:basedOn w:val="a0"/>
    <w:rsid w:val="00014F94"/>
  </w:style>
  <w:style w:type="paragraph" w:customStyle="1" w:styleId="ab">
    <w:name w:val="Центр"/>
    <w:basedOn w:val="ac"/>
    <w:rsid w:val="00014F94"/>
    <w:pPr>
      <w:tabs>
        <w:tab w:val="clear" w:pos="4677"/>
        <w:tab w:val="clear" w:pos="9355"/>
        <w:tab w:val="center" w:pos="4536"/>
        <w:tab w:val="right" w:pos="9072"/>
      </w:tabs>
      <w:jc w:val="center"/>
    </w:pPr>
    <w:rPr>
      <w:rFonts w:ascii="Times New Roman" w:hAnsi="Times New Roman"/>
    </w:rPr>
  </w:style>
  <w:style w:type="paragraph" w:styleId="ac">
    <w:name w:val="footer"/>
    <w:basedOn w:val="a"/>
    <w:link w:val="ad"/>
    <w:uiPriority w:val="99"/>
    <w:unhideWhenUsed/>
    <w:rsid w:val="00014F94"/>
    <w:pPr>
      <w:tabs>
        <w:tab w:val="center" w:pos="4677"/>
        <w:tab w:val="right" w:pos="9355"/>
      </w:tabs>
    </w:pPr>
    <w:rPr>
      <w:rFonts w:eastAsia="Times New Roman" w:cs="Times New Roman"/>
      <w:lang w:val="x-none"/>
    </w:rPr>
  </w:style>
  <w:style w:type="character" w:customStyle="1" w:styleId="ad">
    <w:name w:val="Нижний колонтитул Знак"/>
    <w:basedOn w:val="a0"/>
    <w:link w:val="ac"/>
    <w:uiPriority w:val="99"/>
    <w:rsid w:val="00014F94"/>
    <w:rPr>
      <w:rFonts w:ascii="Calibri" w:eastAsia="Times New Roman" w:hAnsi="Calibri" w:cs="Times New Roman"/>
      <w:sz w:val="20"/>
      <w:szCs w:val="20"/>
      <w:lang w:val="x-none" w:eastAsia="ru-RU"/>
    </w:rPr>
  </w:style>
  <w:style w:type="paragraph" w:styleId="ae">
    <w:name w:val="Body Text Indent"/>
    <w:basedOn w:val="a"/>
    <w:link w:val="af"/>
    <w:uiPriority w:val="99"/>
    <w:semiHidden/>
    <w:unhideWhenUsed/>
    <w:rsid w:val="00014F94"/>
    <w:pPr>
      <w:spacing w:after="120" w:line="276" w:lineRule="auto"/>
      <w:ind w:left="283"/>
    </w:pPr>
    <w:rPr>
      <w:rFonts w:eastAsia="Times New Roman" w:cs="Times New Roman"/>
      <w:lang w:val="x-none"/>
    </w:rPr>
  </w:style>
  <w:style w:type="character" w:customStyle="1" w:styleId="af">
    <w:name w:val="Основной текст с отступом Знак"/>
    <w:basedOn w:val="a0"/>
    <w:link w:val="ae"/>
    <w:uiPriority w:val="99"/>
    <w:semiHidden/>
    <w:qFormat/>
    <w:rsid w:val="00014F94"/>
    <w:rPr>
      <w:rFonts w:ascii="Calibri" w:eastAsia="Times New Roman" w:hAnsi="Calibri" w:cs="Times New Roman"/>
      <w:sz w:val="20"/>
      <w:szCs w:val="20"/>
      <w:lang w:val="x-none" w:eastAsia="ru-RU"/>
    </w:rPr>
  </w:style>
  <w:style w:type="paragraph" w:styleId="af0">
    <w:name w:val="Balloon Text"/>
    <w:basedOn w:val="a"/>
    <w:link w:val="af1"/>
    <w:uiPriority w:val="99"/>
    <w:semiHidden/>
    <w:unhideWhenUsed/>
    <w:qFormat/>
    <w:rsid w:val="00014F94"/>
    <w:rPr>
      <w:rFonts w:ascii="Tahoma" w:eastAsia="Times New Roman" w:hAnsi="Tahoma" w:cs="Times New Roman"/>
      <w:sz w:val="16"/>
      <w:szCs w:val="16"/>
      <w:lang w:val="x-none"/>
    </w:rPr>
  </w:style>
  <w:style w:type="character" w:customStyle="1" w:styleId="af1">
    <w:name w:val="Текст выноски Знак"/>
    <w:basedOn w:val="a0"/>
    <w:link w:val="af0"/>
    <w:uiPriority w:val="99"/>
    <w:semiHidden/>
    <w:qFormat/>
    <w:rsid w:val="00014F94"/>
    <w:rPr>
      <w:rFonts w:ascii="Tahoma" w:eastAsia="Times New Roman" w:hAnsi="Tahoma" w:cs="Times New Roman"/>
      <w:sz w:val="16"/>
      <w:szCs w:val="16"/>
      <w:lang w:val="x-none" w:eastAsia="ru-RU"/>
    </w:rPr>
  </w:style>
  <w:style w:type="paragraph" w:styleId="af2">
    <w:name w:val="Plain Text"/>
    <w:basedOn w:val="a"/>
    <w:link w:val="af3"/>
    <w:uiPriority w:val="99"/>
    <w:unhideWhenUsed/>
    <w:rsid w:val="00014F94"/>
    <w:pPr>
      <w:spacing w:after="200" w:line="276" w:lineRule="auto"/>
    </w:pPr>
    <w:rPr>
      <w:rFonts w:ascii="Courier New" w:eastAsia="Times New Roman" w:hAnsi="Courier New" w:cs="Times New Roman"/>
      <w:lang w:val="x-none" w:eastAsia="x-none"/>
    </w:rPr>
  </w:style>
  <w:style w:type="character" w:customStyle="1" w:styleId="af3">
    <w:name w:val="Текст Знак"/>
    <w:basedOn w:val="a0"/>
    <w:link w:val="af2"/>
    <w:uiPriority w:val="99"/>
    <w:rsid w:val="00014F94"/>
    <w:rPr>
      <w:rFonts w:ascii="Courier New" w:eastAsia="Times New Roman" w:hAnsi="Courier New" w:cs="Times New Roman"/>
      <w:sz w:val="20"/>
      <w:szCs w:val="20"/>
      <w:lang w:val="x-none" w:eastAsia="x-none"/>
    </w:rPr>
  </w:style>
  <w:style w:type="paragraph" w:customStyle="1" w:styleId="Style7">
    <w:name w:val="Style7"/>
    <w:basedOn w:val="a"/>
    <w:rsid w:val="00014F94"/>
    <w:pPr>
      <w:widowControl w:val="0"/>
      <w:autoSpaceDE w:val="0"/>
      <w:autoSpaceDN w:val="0"/>
      <w:adjustRightInd w:val="0"/>
      <w:spacing w:line="319" w:lineRule="exact"/>
      <w:ind w:firstLine="725"/>
      <w:jc w:val="both"/>
    </w:pPr>
    <w:rPr>
      <w:rFonts w:ascii="Times New Roman" w:eastAsia="Times New Roman" w:hAnsi="Times New Roman" w:cs="Times New Roman"/>
      <w:sz w:val="24"/>
      <w:szCs w:val="24"/>
    </w:rPr>
  </w:style>
  <w:style w:type="character" w:customStyle="1" w:styleId="FontStyle14">
    <w:name w:val="Font Style14"/>
    <w:uiPriority w:val="99"/>
    <w:rsid w:val="00014F94"/>
    <w:rPr>
      <w:rFonts w:ascii="Times New Roman" w:hAnsi="Times New Roman" w:cs="Times New Roman"/>
      <w:color w:val="000000"/>
      <w:sz w:val="22"/>
      <w:szCs w:val="22"/>
    </w:rPr>
  </w:style>
  <w:style w:type="paragraph" w:customStyle="1" w:styleId="authors">
    <w:name w:val="authors"/>
    <w:basedOn w:val="a"/>
    <w:rsid w:val="00014F94"/>
    <w:pPr>
      <w:spacing w:before="100" w:beforeAutospacing="1" w:after="100" w:afterAutospacing="1"/>
    </w:pPr>
    <w:rPr>
      <w:rFonts w:ascii="Times New Roman" w:eastAsia="Times New Roman" w:hAnsi="Times New Roman" w:cs="Times New Roman"/>
      <w:sz w:val="24"/>
      <w:szCs w:val="24"/>
    </w:rPr>
  </w:style>
  <w:style w:type="paragraph" w:customStyle="1" w:styleId="af4">
    <w:name w:val="СВЕЛ таб/спис"/>
    <w:basedOn w:val="a"/>
    <w:link w:val="af5"/>
    <w:qFormat/>
    <w:rsid w:val="00014F94"/>
    <w:rPr>
      <w:rFonts w:ascii="Times New Roman" w:eastAsia="Times New Roman" w:hAnsi="Times New Roman" w:cs="Times New Roman"/>
      <w:sz w:val="24"/>
      <w:szCs w:val="24"/>
    </w:rPr>
  </w:style>
  <w:style w:type="character" w:customStyle="1" w:styleId="af5">
    <w:name w:val="СВЕЛ таб/спис Знак"/>
    <w:link w:val="af4"/>
    <w:locked/>
    <w:rsid w:val="00014F94"/>
    <w:rPr>
      <w:rFonts w:ascii="Times New Roman" w:eastAsia="Times New Roman" w:hAnsi="Times New Roman" w:cs="Times New Roman"/>
      <w:sz w:val="24"/>
      <w:szCs w:val="24"/>
      <w:lang w:eastAsia="ru-RU"/>
    </w:rPr>
  </w:style>
  <w:style w:type="character" w:styleId="af6">
    <w:name w:val="Hyperlink"/>
    <w:uiPriority w:val="99"/>
    <w:unhideWhenUsed/>
    <w:rsid w:val="00014F94"/>
    <w:rPr>
      <w:color w:val="0000FF"/>
      <w:u w:val="single"/>
    </w:rPr>
  </w:style>
  <w:style w:type="character" w:customStyle="1" w:styleId="a4">
    <w:name w:val="Абзац списка Знак"/>
    <w:aliases w:val="Содержание. 2 уровень Знак,Table-Normal Знак,RSHB_Table-Normal Знак,Абзац списка литеральный Знак,Bullet List Знак,FooterText Знак,numbered Знак,ПС - Нумерованный Знак,1 Абзац списка Знак,Обычный-1 Знак,Абзац маркированнный Знак"/>
    <w:link w:val="a3"/>
    <w:uiPriority w:val="34"/>
    <w:qFormat/>
    <w:locked/>
    <w:rsid w:val="00014F94"/>
    <w:rPr>
      <w:rFonts w:ascii="Calibri" w:eastAsia="Calibri" w:hAnsi="Calibri" w:cs="Arial"/>
      <w:sz w:val="20"/>
      <w:szCs w:val="20"/>
      <w:lang w:eastAsia="ru-RU"/>
    </w:rPr>
  </w:style>
  <w:style w:type="paragraph" w:customStyle="1" w:styleId="af7">
    <w:name w:val="СВЕЛ список"/>
    <w:basedOn w:val="af4"/>
    <w:qFormat/>
    <w:rsid w:val="00014F94"/>
    <w:pPr>
      <w:spacing w:line="360" w:lineRule="auto"/>
    </w:pPr>
    <w:rPr>
      <w:rFonts w:eastAsia="Arial Unicode MS"/>
    </w:rPr>
  </w:style>
  <w:style w:type="paragraph" w:styleId="z-">
    <w:name w:val="HTML Top of Form"/>
    <w:basedOn w:val="a"/>
    <w:next w:val="a"/>
    <w:link w:val="z-0"/>
    <w:hidden/>
    <w:uiPriority w:val="99"/>
    <w:semiHidden/>
    <w:unhideWhenUsed/>
    <w:rsid w:val="00014F94"/>
    <w:pPr>
      <w:pBdr>
        <w:bottom w:val="single" w:sz="6" w:space="1" w:color="auto"/>
      </w:pBdr>
      <w:jc w:val="center"/>
    </w:pPr>
    <w:rPr>
      <w:rFonts w:ascii="Arial" w:eastAsia="Times New Roman" w:hAnsi="Arial"/>
      <w:vanish/>
      <w:sz w:val="16"/>
      <w:szCs w:val="16"/>
    </w:rPr>
  </w:style>
  <w:style w:type="character" w:customStyle="1" w:styleId="z-0">
    <w:name w:val="z-Начало формы Знак"/>
    <w:basedOn w:val="a0"/>
    <w:link w:val="z-"/>
    <w:uiPriority w:val="99"/>
    <w:semiHidden/>
    <w:rsid w:val="00014F94"/>
    <w:rPr>
      <w:rFonts w:ascii="Arial" w:eastAsia="Times New Roman" w:hAnsi="Arial" w:cs="Arial"/>
      <w:vanish/>
      <w:sz w:val="16"/>
      <w:szCs w:val="16"/>
      <w:lang w:eastAsia="ru-RU"/>
    </w:rPr>
  </w:style>
  <w:style w:type="paragraph" w:styleId="z-1">
    <w:name w:val="HTML Bottom of Form"/>
    <w:basedOn w:val="a"/>
    <w:next w:val="a"/>
    <w:link w:val="z-2"/>
    <w:hidden/>
    <w:uiPriority w:val="99"/>
    <w:semiHidden/>
    <w:unhideWhenUsed/>
    <w:rsid w:val="00014F94"/>
    <w:pPr>
      <w:pBdr>
        <w:top w:val="single" w:sz="6" w:space="1" w:color="auto"/>
      </w:pBdr>
      <w:jc w:val="center"/>
    </w:pPr>
    <w:rPr>
      <w:rFonts w:ascii="Arial" w:eastAsia="Times New Roman" w:hAnsi="Arial"/>
      <w:vanish/>
      <w:sz w:val="16"/>
      <w:szCs w:val="16"/>
    </w:rPr>
  </w:style>
  <w:style w:type="character" w:customStyle="1" w:styleId="z-2">
    <w:name w:val="z-Конец формы Знак"/>
    <w:basedOn w:val="a0"/>
    <w:link w:val="z-1"/>
    <w:uiPriority w:val="99"/>
    <w:semiHidden/>
    <w:rsid w:val="00014F94"/>
    <w:rPr>
      <w:rFonts w:ascii="Arial" w:eastAsia="Times New Roman" w:hAnsi="Arial" w:cs="Arial"/>
      <w:vanish/>
      <w:sz w:val="16"/>
      <w:szCs w:val="16"/>
      <w:lang w:eastAsia="ru-RU"/>
    </w:rPr>
  </w:style>
  <w:style w:type="table" w:customStyle="1" w:styleId="21">
    <w:name w:val="Сетка таблицы2"/>
    <w:basedOn w:val="a1"/>
    <w:next w:val="a8"/>
    <w:rsid w:val="00014F94"/>
    <w:pPr>
      <w:spacing w:after="0" w:line="240" w:lineRule="auto"/>
    </w:pPr>
    <w:rPr>
      <w:rFonts w:ascii="Calibri" w:eastAsia="Calibri" w:hAnsi="Calibri" w:cs="Times New Roman"/>
      <w:kern w:val="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
    <w:name w:val="ra"/>
    <w:basedOn w:val="a"/>
    <w:rsid w:val="00014F94"/>
    <w:pPr>
      <w:spacing w:before="100" w:beforeAutospacing="1" w:after="100" w:afterAutospacing="1"/>
    </w:pPr>
    <w:rPr>
      <w:rFonts w:ascii="Times New Roman" w:eastAsia="Times New Roman" w:hAnsi="Times New Roman" w:cs="Times New Roman"/>
      <w:sz w:val="24"/>
      <w:szCs w:val="24"/>
    </w:rPr>
  </w:style>
  <w:style w:type="character" w:customStyle="1" w:styleId="mi">
    <w:name w:val="mi"/>
    <w:basedOn w:val="a0"/>
    <w:rsid w:val="00014F94"/>
  </w:style>
  <w:style w:type="character" w:customStyle="1" w:styleId="mo">
    <w:name w:val="mo"/>
    <w:basedOn w:val="a0"/>
    <w:rsid w:val="00014F94"/>
  </w:style>
  <w:style w:type="character" w:customStyle="1" w:styleId="mn">
    <w:name w:val="mn"/>
    <w:basedOn w:val="a0"/>
    <w:rsid w:val="00014F94"/>
  </w:style>
  <w:style w:type="character" w:customStyle="1" w:styleId="mjxassistivemathml">
    <w:name w:val="mjx_assistive_mathml"/>
    <w:basedOn w:val="a0"/>
    <w:rsid w:val="00014F94"/>
  </w:style>
  <w:style w:type="table" w:customStyle="1" w:styleId="TableNormal1">
    <w:name w:val="Table Normal1"/>
    <w:uiPriority w:val="2"/>
    <w:semiHidden/>
    <w:unhideWhenUsed/>
    <w:qFormat/>
    <w:rsid w:val="00014F94"/>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
    <w:name w:val="Сетка таблицы3"/>
    <w:basedOn w:val="a1"/>
    <w:next w:val="a8"/>
    <w:uiPriority w:val="39"/>
    <w:rsid w:val="009975B7"/>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next w:val="a8"/>
    <w:uiPriority w:val="59"/>
    <w:rsid w:val="007C6115"/>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leftmargin">
    <w:name w:val="left_margin"/>
    <w:basedOn w:val="a"/>
    <w:qFormat/>
    <w:rsid w:val="00F24299"/>
    <w:pPr>
      <w:spacing w:before="100" w:beforeAutospacing="1" w:after="100" w:afterAutospacing="1"/>
    </w:pPr>
    <w:rPr>
      <w:rFonts w:ascii="Times New Roman" w:eastAsia="Times New Roman" w:hAnsi="Times New Roman" w:cs="Times New Roman"/>
      <w:sz w:val="24"/>
      <w:szCs w:val="24"/>
    </w:rPr>
  </w:style>
  <w:style w:type="character" w:styleId="af8">
    <w:name w:val="Placeholder Text"/>
    <w:basedOn w:val="a0"/>
    <w:uiPriority w:val="99"/>
    <w:semiHidden/>
    <w:rsid w:val="00F24299"/>
    <w:rPr>
      <w:color w:val="808080"/>
    </w:rPr>
  </w:style>
  <w:style w:type="paragraph" w:styleId="af9">
    <w:name w:val="header"/>
    <w:basedOn w:val="a"/>
    <w:link w:val="afa"/>
    <w:uiPriority w:val="99"/>
    <w:unhideWhenUsed/>
    <w:rsid w:val="00F24299"/>
    <w:pPr>
      <w:tabs>
        <w:tab w:val="center" w:pos="4677"/>
        <w:tab w:val="right" w:pos="9355"/>
      </w:tabs>
    </w:pPr>
    <w:rPr>
      <w:rFonts w:asciiTheme="minorHAnsi" w:eastAsiaTheme="minorHAnsi" w:hAnsiTheme="minorHAnsi" w:cstheme="minorBidi"/>
      <w:sz w:val="22"/>
      <w:szCs w:val="22"/>
      <w:lang w:eastAsia="en-US"/>
    </w:rPr>
  </w:style>
  <w:style w:type="character" w:customStyle="1" w:styleId="afa">
    <w:name w:val="Верхний колонтитул Знак"/>
    <w:basedOn w:val="a0"/>
    <w:link w:val="af9"/>
    <w:uiPriority w:val="99"/>
    <w:rsid w:val="00F24299"/>
  </w:style>
  <w:style w:type="paragraph" w:customStyle="1" w:styleId="Style2">
    <w:name w:val="Style2"/>
    <w:basedOn w:val="a"/>
    <w:uiPriority w:val="99"/>
    <w:rsid w:val="00F24299"/>
    <w:pPr>
      <w:widowControl w:val="0"/>
      <w:autoSpaceDE w:val="0"/>
      <w:autoSpaceDN w:val="0"/>
      <w:adjustRightInd w:val="0"/>
      <w:spacing w:line="331" w:lineRule="exact"/>
    </w:pPr>
    <w:rPr>
      <w:rFonts w:ascii="Times New Roman" w:eastAsia="Times New Roman" w:hAnsi="Times New Roman" w:cs="Times New Roman"/>
      <w:sz w:val="24"/>
      <w:szCs w:val="24"/>
    </w:rPr>
  </w:style>
  <w:style w:type="paragraph" w:customStyle="1" w:styleId="Style3">
    <w:name w:val="Style3"/>
    <w:basedOn w:val="a"/>
    <w:uiPriority w:val="99"/>
    <w:rsid w:val="00F24299"/>
    <w:pPr>
      <w:widowControl w:val="0"/>
      <w:autoSpaceDE w:val="0"/>
      <w:autoSpaceDN w:val="0"/>
      <w:adjustRightInd w:val="0"/>
      <w:spacing w:line="331" w:lineRule="exact"/>
    </w:pPr>
    <w:rPr>
      <w:rFonts w:ascii="Times New Roman" w:eastAsia="Times New Roman" w:hAnsi="Times New Roman" w:cs="Times New Roman"/>
      <w:sz w:val="24"/>
      <w:szCs w:val="24"/>
    </w:rPr>
  </w:style>
  <w:style w:type="character" w:customStyle="1" w:styleId="FontStyle11">
    <w:name w:val="Font Style11"/>
    <w:basedOn w:val="a0"/>
    <w:uiPriority w:val="99"/>
    <w:rsid w:val="00F24299"/>
    <w:rPr>
      <w:rFonts w:ascii="Times New Roman" w:hAnsi="Times New Roman" w:cs="Times New Roman"/>
      <w:sz w:val="26"/>
      <w:szCs w:val="26"/>
    </w:rPr>
  </w:style>
  <w:style w:type="character" w:customStyle="1" w:styleId="FontStyle16">
    <w:name w:val="Font Style16"/>
    <w:basedOn w:val="a0"/>
    <w:uiPriority w:val="99"/>
    <w:rsid w:val="00F24299"/>
    <w:rPr>
      <w:rFonts w:ascii="Times New Roman" w:hAnsi="Times New Roman" w:cs="Times New Roman"/>
      <w:sz w:val="18"/>
      <w:szCs w:val="18"/>
    </w:rPr>
  </w:style>
  <w:style w:type="character" w:customStyle="1" w:styleId="FontStyle22">
    <w:name w:val="Font Style22"/>
    <w:basedOn w:val="a0"/>
    <w:uiPriority w:val="99"/>
    <w:rsid w:val="00F24299"/>
    <w:rPr>
      <w:rFonts w:ascii="Times New Roman" w:hAnsi="Times New Roman" w:cs="Times New Roman"/>
      <w:smallCaps/>
      <w:sz w:val="26"/>
      <w:szCs w:val="26"/>
    </w:rPr>
  </w:style>
  <w:style w:type="character" w:customStyle="1" w:styleId="FontStyle24">
    <w:name w:val="Font Style24"/>
    <w:basedOn w:val="a0"/>
    <w:uiPriority w:val="99"/>
    <w:rsid w:val="00F24299"/>
    <w:rPr>
      <w:rFonts w:ascii="Times New Roman" w:hAnsi="Times New Roman" w:cs="Times New Roman"/>
      <w:i/>
      <w:iCs/>
      <w:sz w:val="26"/>
      <w:szCs w:val="26"/>
    </w:rPr>
  </w:style>
  <w:style w:type="paragraph" w:styleId="afb">
    <w:name w:val="TOC Heading"/>
    <w:basedOn w:val="1"/>
    <w:next w:val="a"/>
    <w:uiPriority w:val="39"/>
    <w:unhideWhenUsed/>
    <w:qFormat/>
    <w:rsid w:val="00F24299"/>
    <w:pPr>
      <w:spacing w:line="259" w:lineRule="auto"/>
      <w:outlineLvl w:val="9"/>
    </w:pPr>
  </w:style>
  <w:style w:type="paragraph" w:styleId="22">
    <w:name w:val="toc 2"/>
    <w:basedOn w:val="a"/>
    <w:next w:val="a"/>
    <w:autoRedefine/>
    <w:uiPriority w:val="39"/>
    <w:unhideWhenUsed/>
    <w:rsid w:val="00F24299"/>
    <w:pPr>
      <w:spacing w:after="100" w:line="259" w:lineRule="auto"/>
      <w:ind w:left="220"/>
    </w:pPr>
    <w:rPr>
      <w:rFonts w:asciiTheme="minorHAnsi" w:eastAsiaTheme="minorHAnsi" w:hAnsiTheme="minorHAnsi" w:cstheme="minorBidi"/>
      <w:sz w:val="22"/>
      <w:szCs w:val="22"/>
      <w:lang w:eastAsia="en-US"/>
    </w:rPr>
  </w:style>
  <w:style w:type="paragraph" w:styleId="13">
    <w:name w:val="toc 1"/>
    <w:basedOn w:val="a"/>
    <w:next w:val="a"/>
    <w:autoRedefine/>
    <w:uiPriority w:val="39"/>
    <w:unhideWhenUsed/>
    <w:rsid w:val="00F24299"/>
    <w:pPr>
      <w:spacing w:after="100" w:line="259" w:lineRule="auto"/>
    </w:pPr>
    <w:rPr>
      <w:rFonts w:asciiTheme="minorHAnsi" w:eastAsiaTheme="minorHAnsi" w:hAnsiTheme="minorHAnsi" w:cstheme="minorBidi"/>
      <w:sz w:val="22"/>
      <w:szCs w:val="22"/>
      <w:lang w:eastAsia="en-US"/>
    </w:rPr>
  </w:style>
  <w:style w:type="character" w:styleId="afc">
    <w:name w:val="FollowedHyperlink"/>
    <w:basedOn w:val="a0"/>
    <w:uiPriority w:val="99"/>
    <w:semiHidden/>
    <w:unhideWhenUsed/>
    <w:rsid w:val="00F24299"/>
    <w:rPr>
      <w:color w:val="954F72" w:themeColor="followedHyperlink"/>
      <w:u w:val="single"/>
    </w:rPr>
  </w:style>
  <w:style w:type="character" w:customStyle="1" w:styleId="70">
    <w:name w:val="Заголовок 7 Знак"/>
    <w:basedOn w:val="a0"/>
    <w:link w:val="7"/>
    <w:uiPriority w:val="9"/>
    <w:rsid w:val="00AF69B1"/>
    <w:rPr>
      <w:rFonts w:asciiTheme="majorHAnsi" w:eastAsiaTheme="majorEastAsia" w:hAnsiTheme="majorHAnsi" w:cstheme="majorBidi"/>
      <w:i/>
      <w:iCs/>
      <w:color w:val="1F4D78" w:themeColor="accent1" w:themeShade="7F"/>
      <w:sz w:val="20"/>
      <w:szCs w:val="20"/>
      <w:lang w:eastAsia="ru-RU"/>
    </w:rPr>
  </w:style>
  <w:style w:type="character" w:customStyle="1" w:styleId="30">
    <w:name w:val="Заголовок 3 Знак"/>
    <w:basedOn w:val="a0"/>
    <w:link w:val="3"/>
    <w:uiPriority w:val="9"/>
    <w:rsid w:val="00FA536B"/>
    <w:rPr>
      <w:rFonts w:ascii="Calibri" w:eastAsia="Calibri" w:hAnsi="Calibri" w:cs="Calibri"/>
      <w:b/>
      <w:sz w:val="28"/>
      <w:szCs w:val="28"/>
      <w:lang w:eastAsia="en-GB"/>
    </w:rPr>
  </w:style>
  <w:style w:type="character" w:customStyle="1" w:styleId="40">
    <w:name w:val="Заголовок 4 Знак"/>
    <w:basedOn w:val="a0"/>
    <w:link w:val="4"/>
    <w:rsid w:val="00FA536B"/>
    <w:rPr>
      <w:rFonts w:ascii="Calibri" w:eastAsia="Calibri" w:hAnsi="Calibri" w:cs="Calibri"/>
      <w:b/>
      <w:sz w:val="24"/>
      <w:szCs w:val="24"/>
      <w:lang w:eastAsia="en-GB"/>
    </w:rPr>
  </w:style>
  <w:style w:type="character" w:customStyle="1" w:styleId="50">
    <w:name w:val="Заголовок 5 Знак"/>
    <w:basedOn w:val="a0"/>
    <w:link w:val="5"/>
    <w:rsid w:val="00FA536B"/>
    <w:rPr>
      <w:rFonts w:ascii="Calibri" w:eastAsia="Calibri" w:hAnsi="Calibri" w:cs="Calibri"/>
      <w:b/>
      <w:lang w:eastAsia="en-GB"/>
    </w:rPr>
  </w:style>
  <w:style w:type="character" w:customStyle="1" w:styleId="60">
    <w:name w:val="Заголовок 6 Знак"/>
    <w:basedOn w:val="a0"/>
    <w:link w:val="6"/>
    <w:rsid w:val="00FA536B"/>
    <w:rPr>
      <w:rFonts w:ascii="Calibri" w:eastAsia="Calibri" w:hAnsi="Calibri" w:cs="Calibri"/>
      <w:b/>
      <w:sz w:val="20"/>
      <w:szCs w:val="20"/>
      <w:lang w:eastAsia="en-GB"/>
    </w:rPr>
  </w:style>
  <w:style w:type="paragraph" w:customStyle="1" w:styleId="81">
    <w:name w:val="Заголовок 81"/>
    <w:basedOn w:val="a"/>
    <w:next w:val="a"/>
    <w:uiPriority w:val="9"/>
    <w:unhideWhenUsed/>
    <w:qFormat/>
    <w:rsid w:val="00FA536B"/>
    <w:pPr>
      <w:keepNext/>
      <w:keepLines/>
      <w:spacing w:before="200" w:line="259" w:lineRule="auto"/>
      <w:outlineLvl w:val="7"/>
    </w:pPr>
    <w:rPr>
      <w:rFonts w:ascii="Times New Roman" w:eastAsia="Times New Roman" w:hAnsi="Times New Roman" w:cs="Times New Roman"/>
      <w:b/>
      <w:color w:val="000000"/>
      <w:sz w:val="24"/>
      <w:lang w:eastAsia="en-GB"/>
    </w:rPr>
  </w:style>
  <w:style w:type="paragraph" w:customStyle="1" w:styleId="91">
    <w:name w:val="Заголовок 91"/>
    <w:basedOn w:val="a"/>
    <w:next w:val="a"/>
    <w:uiPriority w:val="9"/>
    <w:unhideWhenUsed/>
    <w:qFormat/>
    <w:rsid w:val="00FA536B"/>
    <w:pPr>
      <w:keepNext/>
      <w:keepLines/>
      <w:spacing w:before="200" w:line="259" w:lineRule="auto"/>
      <w:outlineLvl w:val="8"/>
    </w:pPr>
    <w:rPr>
      <w:rFonts w:ascii="Times New Roman" w:eastAsia="Times New Roman" w:hAnsi="Times New Roman" w:cs="Times New Roman"/>
      <w:b/>
      <w:iCs/>
      <w:color w:val="000000"/>
      <w:sz w:val="24"/>
      <w:lang w:eastAsia="en-GB"/>
    </w:rPr>
  </w:style>
  <w:style w:type="numbering" w:customStyle="1" w:styleId="23">
    <w:name w:val="Нет списка2"/>
    <w:next w:val="a2"/>
    <w:uiPriority w:val="99"/>
    <w:semiHidden/>
    <w:unhideWhenUsed/>
    <w:rsid w:val="00FA536B"/>
  </w:style>
  <w:style w:type="character" w:customStyle="1" w:styleId="80">
    <w:name w:val="Заголовок 8 Знак"/>
    <w:basedOn w:val="a0"/>
    <w:link w:val="8"/>
    <w:uiPriority w:val="9"/>
    <w:rsid w:val="00FA536B"/>
    <w:rPr>
      <w:rFonts w:ascii="Times New Roman" w:eastAsia="Times New Roman" w:hAnsi="Times New Roman" w:cs="Times New Roman"/>
      <w:b/>
      <w:color w:val="000000"/>
      <w:sz w:val="24"/>
      <w:szCs w:val="20"/>
    </w:rPr>
  </w:style>
  <w:style w:type="character" w:customStyle="1" w:styleId="90">
    <w:name w:val="Заголовок 9 Знак"/>
    <w:basedOn w:val="a0"/>
    <w:link w:val="9"/>
    <w:uiPriority w:val="9"/>
    <w:rsid w:val="00FA536B"/>
    <w:rPr>
      <w:rFonts w:ascii="Times New Roman" w:eastAsia="Times New Roman" w:hAnsi="Times New Roman" w:cs="Times New Roman"/>
      <w:b/>
      <w:iCs/>
      <w:color w:val="000000"/>
      <w:sz w:val="24"/>
      <w:szCs w:val="20"/>
    </w:rPr>
  </w:style>
  <w:style w:type="table" w:customStyle="1" w:styleId="TableNormal2">
    <w:name w:val="Table Normal2"/>
    <w:rsid w:val="00FA536B"/>
    <w:rPr>
      <w:rFonts w:ascii="Calibri" w:eastAsia="Calibri" w:hAnsi="Calibri" w:cs="Calibri"/>
      <w:lang w:eastAsia="en-GB"/>
    </w:rPr>
    <w:tblPr>
      <w:tblCellMar>
        <w:top w:w="0" w:type="dxa"/>
        <w:left w:w="0" w:type="dxa"/>
        <w:bottom w:w="0" w:type="dxa"/>
        <w:right w:w="0" w:type="dxa"/>
      </w:tblCellMar>
    </w:tblPr>
  </w:style>
  <w:style w:type="paragraph" w:styleId="afd">
    <w:name w:val="Title"/>
    <w:basedOn w:val="a"/>
    <w:next w:val="a"/>
    <w:link w:val="afe"/>
    <w:rsid w:val="00FA536B"/>
    <w:pPr>
      <w:keepNext/>
      <w:keepLines/>
      <w:spacing w:before="480" w:after="120" w:line="259" w:lineRule="auto"/>
    </w:pPr>
    <w:rPr>
      <w:rFonts w:cs="Calibri"/>
      <w:b/>
      <w:sz w:val="72"/>
      <w:szCs w:val="72"/>
      <w:lang w:eastAsia="en-GB"/>
    </w:rPr>
  </w:style>
  <w:style w:type="character" w:customStyle="1" w:styleId="afe">
    <w:name w:val="Заголовок Знак"/>
    <w:basedOn w:val="a0"/>
    <w:link w:val="afd"/>
    <w:rsid w:val="00FA536B"/>
    <w:rPr>
      <w:rFonts w:ascii="Calibri" w:eastAsia="Calibri" w:hAnsi="Calibri" w:cs="Calibri"/>
      <w:b/>
      <w:sz w:val="72"/>
      <w:szCs w:val="72"/>
      <w:lang w:eastAsia="en-GB"/>
    </w:rPr>
  </w:style>
  <w:style w:type="table" w:customStyle="1" w:styleId="51">
    <w:name w:val="Сетка таблицы5"/>
    <w:basedOn w:val="a1"/>
    <w:next w:val="a8"/>
    <w:uiPriority w:val="39"/>
    <w:rsid w:val="00FA536B"/>
    <w:pPr>
      <w:spacing w:after="0" w:line="240" w:lineRule="auto"/>
    </w:pPr>
    <w:rPr>
      <w:rFonts w:ascii="Calibri" w:eastAsia="Calibri" w:hAnsi="Calibri" w:cs="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Неразрешенное упоминание1"/>
    <w:basedOn w:val="a0"/>
    <w:uiPriority w:val="99"/>
    <w:semiHidden/>
    <w:unhideWhenUsed/>
    <w:rsid w:val="00FA536B"/>
    <w:rPr>
      <w:color w:val="605E5C"/>
      <w:shd w:val="clear" w:color="auto" w:fill="E1DFDD"/>
    </w:rPr>
  </w:style>
  <w:style w:type="paragraph" w:styleId="aff">
    <w:name w:val="Subtitle"/>
    <w:basedOn w:val="a"/>
    <w:next w:val="a"/>
    <w:link w:val="aff0"/>
    <w:rsid w:val="00FA536B"/>
    <w:pPr>
      <w:keepNext/>
      <w:keepLines/>
      <w:spacing w:before="360" w:after="80" w:line="259" w:lineRule="auto"/>
    </w:pPr>
    <w:rPr>
      <w:rFonts w:ascii="Georgia" w:eastAsia="Georgia" w:hAnsi="Georgia" w:cs="Georgia"/>
      <w:i/>
      <w:color w:val="666666"/>
      <w:sz w:val="48"/>
      <w:szCs w:val="48"/>
      <w:lang w:eastAsia="en-GB"/>
    </w:rPr>
  </w:style>
  <w:style w:type="character" w:customStyle="1" w:styleId="aff0">
    <w:name w:val="Подзаголовок Знак"/>
    <w:basedOn w:val="a0"/>
    <w:link w:val="aff"/>
    <w:rsid w:val="00FA536B"/>
    <w:rPr>
      <w:rFonts w:ascii="Georgia" w:eastAsia="Georgia" w:hAnsi="Georgia" w:cs="Georgia"/>
      <w:i/>
      <w:color w:val="666666"/>
      <w:sz w:val="48"/>
      <w:szCs w:val="48"/>
      <w:lang w:eastAsia="en-GB"/>
    </w:rPr>
  </w:style>
  <w:style w:type="character" w:customStyle="1" w:styleId="15">
    <w:name w:val="Слабое выделение1"/>
    <w:basedOn w:val="a0"/>
    <w:uiPriority w:val="19"/>
    <w:qFormat/>
    <w:rsid w:val="00FA536B"/>
    <w:rPr>
      <w:i/>
      <w:iCs/>
      <w:color w:val="808080"/>
    </w:rPr>
  </w:style>
  <w:style w:type="paragraph" w:styleId="32">
    <w:name w:val="toc 3"/>
    <w:basedOn w:val="a"/>
    <w:next w:val="a"/>
    <w:autoRedefine/>
    <w:uiPriority w:val="39"/>
    <w:unhideWhenUsed/>
    <w:rsid w:val="00FA536B"/>
    <w:pPr>
      <w:spacing w:after="100" w:line="259" w:lineRule="auto"/>
      <w:ind w:left="440"/>
    </w:pPr>
    <w:rPr>
      <w:rFonts w:cs="Calibri"/>
      <w:sz w:val="22"/>
      <w:szCs w:val="22"/>
      <w:lang w:eastAsia="en-GB"/>
    </w:rPr>
  </w:style>
  <w:style w:type="paragraph" w:styleId="af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f2"/>
    <w:uiPriority w:val="99"/>
    <w:unhideWhenUsed/>
    <w:qFormat/>
    <w:rsid w:val="00FA536B"/>
    <w:rPr>
      <w:rFonts w:cs="Calibri"/>
      <w:lang w:eastAsia="en-GB"/>
    </w:rPr>
  </w:style>
  <w:style w:type="character" w:customStyle="1" w:styleId="af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f1"/>
    <w:uiPriority w:val="99"/>
    <w:rsid w:val="00FA536B"/>
    <w:rPr>
      <w:rFonts w:ascii="Calibri" w:eastAsia="Calibri" w:hAnsi="Calibri" w:cs="Calibri"/>
      <w:sz w:val="20"/>
      <w:szCs w:val="20"/>
      <w:lang w:eastAsia="en-GB"/>
    </w:rPr>
  </w:style>
  <w:style w:type="character" w:styleId="aff3">
    <w:name w:val="footnote reference"/>
    <w:uiPriority w:val="99"/>
    <w:rsid w:val="00FA536B"/>
    <w:rPr>
      <w:rFonts w:cs="Times New Roman"/>
      <w:vertAlign w:val="superscript"/>
    </w:rPr>
  </w:style>
  <w:style w:type="character" w:customStyle="1" w:styleId="time">
    <w:name w:val="time"/>
    <w:basedOn w:val="a0"/>
    <w:rsid w:val="00FA536B"/>
  </w:style>
  <w:style w:type="character" w:customStyle="1" w:styleId="i18n">
    <w:name w:val="i18n"/>
    <w:basedOn w:val="a0"/>
    <w:rsid w:val="00FA536B"/>
  </w:style>
  <w:style w:type="paragraph" w:customStyle="1" w:styleId="dt-p">
    <w:name w:val="dt-p"/>
    <w:basedOn w:val="a"/>
    <w:rsid w:val="00FA536B"/>
    <w:pPr>
      <w:spacing w:before="100" w:beforeAutospacing="1" w:after="100" w:afterAutospacing="1"/>
    </w:pPr>
    <w:rPr>
      <w:rFonts w:ascii="Times New Roman" w:eastAsia="Times New Roman" w:hAnsi="Times New Roman" w:cs="Times New Roman"/>
      <w:sz w:val="24"/>
      <w:szCs w:val="24"/>
    </w:rPr>
  </w:style>
  <w:style w:type="character" w:customStyle="1" w:styleId="810">
    <w:name w:val="Заголовок 8 Знак1"/>
    <w:basedOn w:val="a0"/>
    <w:uiPriority w:val="9"/>
    <w:semiHidden/>
    <w:rsid w:val="00FA536B"/>
    <w:rPr>
      <w:rFonts w:asciiTheme="majorHAnsi" w:eastAsiaTheme="majorEastAsia" w:hAnsiTheme="majorHAnsi" w:cstheme="majorBidi"/>
      <w:color w:val="272727" w:themeColor="text1" w:themeTint="D8"/>
      <w:sz w:val="21"/>
      <w:szCs w:val="21"/>
      <w:lang w:eastAsia="ru-RU"/>
    </w:rPr>
  </w:style>
  <w:style w:type="character" w:customStyle="1" w:styleId="910">
    <w:name w:val="Заголовок 9 Знак1"/>
    <w:basedOn w:val="a0"/>
    <w:uiPriority w:val="9"/>
    <w:semiHidden/>
    <w:rsid w:val="00FA536B"/>
    <w:rPr>
      <w:rFonts w:asciiTheme="majorHAnsi" w:eastAsiaTheme="majorEastAsia" w:hAnsiTheme="majorHAnsi" w:cstheme="majorBidi"/>
      <w:i/>
      <w:iCs/>
      <w:color w:val="272727" w:themeColor="text1" w:themeTint="D8"/>
      <w:sz w:val="21"/>
      <w:szCs w:val="21"/>
      <w:lang w:eastAsia="ru-RU"/>
    </w:rPr>
  </w:style>
  <w:style w:type="character" w:styleId="aff4">
    <w:name w:val="Subtle Emphasis"/>
    <w:basedOn w:val="a0"/>
    <w:uiPriority w:val="19"/>
    <w:qFormat/>
    <w:rsid w:val="00FA536B"/>
    <w:rPr>
      <w:i/>
      <w:iCs/>
      <w:color w:val="404040" w:themeColor="text1" w:themeTint="BF"/>
    </w:rPr>
  </w:style>
  <w:style w:type="table" w:customStyle="1" w:styleId="61">
    <w:name w:val="Сетка таблицы6"/>
    <w:basedOn w:val="a1"/>
    <w:next w:val="a8"/>
    <w:uiPriority w:val="39"/>
    <w:rsid w:val="007823FC"/>
    <w:pPr>
      <w:spacing w:after="0" w:line="240" w:lineRule="auto"/>
    </w:pPr>
    <w:rPr>
      <w:rFonts w:ascii="Calibri" w:eastAsia="Calibri" w:hAnsi="Calibri" w:cs="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1"/>
    <w:next w:val="a8"/>
    <w:uiPriority w:val="39"/>
    <w:rsid w:val="00C7489D"/>
    <w:pPr>
      <w:spacing w:after="0" w:line="240" w:lineRule="auto"/>
    </w:pPr>
    <w:rPr>
      <w:rFonts w:ascii="Calibri" w:eastAsia="Calibri" w:hAnsi="Calibri" w:cs="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1"/>
    <w:next w:val="a8"/>
    <w:uiPriority w:val="99"/>
    <w:unhideWhenUsed/>
    <w:rsid w:val="00195DE1"/>
    <w:pPr>
      <w:spacing w:after="0" w:line="240" w:lineRule="auto"/>
    </w:pPr>
    <w:rPr>
      <w:rFonts w:ascii="Times New Roman" w:eastAsia="Times New Roman" w:hAnsi="Times New Roman" w:cs="Times New Roman"/>
      <w:sz w:val="20"/>
      <w:szCs w:val="20"/>
      <w:lang w:eastAsia="ru-RU"/>
    </w:rPr>
    <w:tblPr>
      <w:tblCellMar>
        <w:left w:w="0" w:type="dxa"/>
        <w:right w:w="0" w:type="dxa"/>
      </w:tblCellMar>
    </w:tblPr>
  </w:style>
  <w:style w:type="numbering" w:customStyle="1" w:styleId="33">
    <w:name w:val="Нет списка3"/>
    <w:next w:val="a2"/>
    <w:uiPriority w:val="99"/>
    <w:semiHidden/>
    <w:unhideWhenUsed/>
    <w:rsid w:val="00195DE1"/>
  </w:style>
  <w:style w:type="table" w:customStyle="1" w:styleId="92">
    <w:name w:val="Сетка таблицы9"/>
    <w:basedOn w:val="a1"/>
    <w:next w:val="a8"/>
    <w:uiPriority w:val="99"/>
    <w:unhideWhenUsed/>
    <w:rsid w:val="00195DE1"/>
    <w:pPr>
      <w:spacing w:after="0" w:line="240" w:lineRule="auto"/>
    </w:pPr>
    <w:rPr>
      <w:rFonts w:ascii="Times New Roman" w:eastAsia="Times New Roman" w:hAnsi="Times New Roman" w:cs="Times New Roman"/>
      <w:sz w:val="20"/>
      <w:szCs w:val="20"/>
      <w:lang w:eastAsia="ru-RU"/>
    </w:rPr>
    <w:tblPr>
      <w:tblCellMar>
        <w:left w:w="0" w:type="dxa"/>
        <w:right w:w="0" w:type="dxa"/>
      </w:tblCellMar>
    </w:tblPr>
  </w:style>
  <w:style w:type="paragraph" w:customStyle="1" w:styleId="16">
    <w:name w:val="Абзац списка1"/>
    <w:basedOn w:val="a"/>
    <w:rsid w:val="00195DE1"/>
    <w:pPr>
      <w:spacing w:before="100" w:beforeAutospacing="1" w:after="100" w:afterAutospacing="1" w:line="256" w:lineRule="auto"/>
      <w:contextualSpacing/>
    </w:pPr>
    <w:rPr>
      <w:rFonts w:eastAsia="Times New Roman" w:cs="Times New Roman"/>
      <w:sz w:val="24"/>
      <w:szCs w:val="24"/>
      <w:lang w:eastAsia="ja-JP"/>
    </w:rPr>
  </w:style>
  <w:style w:type="character" w:customStyle="1" w:styleId="150">
    <w:name w:val="15"/>
    <w:basedOn w:val="a0"/>
    <w:uiPriority w:val="99"/>
    <w:rsid w:val="00195DE1"/>
    <w:rPr>
      <w:rFonts w:ascii="Calibri" w:hAnsi="Calibri" w:cs="Times New Roman" w:hint="default"/>
    </w:rPr>
  </w:style>
  <w:style w:type="paragraph" w:customStyle="1" w:styleId="msonormalcxspmiddle">
    <w:name w:val="msonormalcxspmiddle"/>
    <w:basedOn w:val="a"/>
    <w:rsid w:val="00195DE1"/>
    <w:pPr>
      <w:spacing w:before="100" w:beforeAutospacing="1" w:after="100" w:afterAutospacing="1"/>
    </w:pPr>
    <w:rPr>
      <w:rFonts w:ascii="Times New Roman" w:eastAsia="Times New Roman" w:hAnsi="Times New Roman" w:cs="Times New Roman"/>
      <w:sz w:val="24"/>
      <w:szCs w:val="24"/>
      <w:lang w:eastAsia="ja-JP"/>
    </w:rPr>
  </w:style>
  <w:style w:type="character" w:customStyle="1" w:styleId="160">
    <w:name w:val="16"/>
    <w:basedOn w:val="a0"/>
    <w:rsid w:val="00195DE1"/>
    <w:rPr>
      <w:rFonts w:ascii="Calibri" w:hAnsi="Calibri" w:cs="Calibri" w:hint="default"/>
    </w:rPr>
  </w:style>
  <w:style w:type="paragraph" w:customStyle="1" w:styleId="24">
    <w:name w:val="Абзац списка2"/>
    <w:basedOn w:val="a"/>
    <w:rsid w:val="00195DE1"/>
    <w:pPr>
      <w:spacing w:before="100" w:beforeAutospacing="1" w:after="100" w:afterAutospacing="1" w:line="252" w:lineRule="auto"/>
      <w:contextualSpacing/>
    </w:pPr>
    <w:rPr>
      <w:rFonts w:eastAsia="Times New Roman" w:cs="Times New Roman"/>
      <w:sz w:val="24"/>
      <w:szCs w:val="24"/>
    </w:rPr>
  </w:style>
  <w:style w:type="paragraph" w:customStyle="1" w:styleId="17">
    <w:name w:val="Обычный1"/>
    <w:rsid w:val="00195DE1"/>
    <w:pPr>
      <w:spacing w:after="0" w:line="240" w:lineRule="auto"/>
      <w:jc w:val="both"/>
    </w:pPr>
    <w:rPr>
      <w:rFonts w:ascii="Calibri" w:eastAsia="SimSun" w:hAnsi="Calibri" w:cs="Calibri"/>
      <w:sz w:val="24"/>
      <w:szCs w:val="24"/>
      <w:lang w:eastAsia="ru-RU"/>
    </w:rPr>
  </w:style>
  <w:style w:type="paragraph" w:customStyle="1" w:styleId="FR2">
    <w:name w:val="FR2"/>
    <w:basedOn w:val="a"/>
    <w:rsid w:val="00195DE1"/>
    <w:pPr>
      <w:widowControl w:val="0"/>
      <w:autoSpaceDE w:val="0"/>
      <w:autoSpaceDN w:val="0"/>
      <w:adjustRightInd w:val="0"/>
      <w:spacing w:before="100" w:beforeAutospacing="1" w:after="100" w:afterAutospacing="1"/>
    </w:pPr>
    <w:rPr>
      <w:rFonts w:ascii="Arial" w:eastAsia="Times New Roman" w:hAnsi="Arial"/>
      <w:b/>
      <w:bCs/>
      <w:i/>
      <w:iCs/>
      <w:sz w:val="24"/>
      <w:szCs w:val="24"/>
    </w:rPr>
  </w:style>
  <w:style w:type="paragraph" w:customStyle="1" w:styleId="c6">
    <w:name w:val="c6"/>
    <w:basedOn w:val="a"/>
    <w:uiPriority w:val="99"/>
    <w:rsid w:val="00195DE1"/>
    <w:pPr>
      <w:spacing w:before="100" w:beforeAutospacing="1" w:after="100" w:afterAutospacing="1"/>
    </w:pPr>
    <w:rPr>
      <w:rFonts w:ascii="Times New Roman" w:eastAsia="SimSun" w:hAnsi="Times New Roman" w:cs="Times New Roman"/>
      <w:sz w:val="24"/>
      <w:szCs w:val="24"/>
    </w:rPr>
  </w:style>
  <w:style w:type="paragraph" w:customStyle="1" w:styleId="s1">
    <w:name w:val="s_1"/>
    <w:basedOn w:val="a"/>
    <w:uiPriority w:val="99"/>
    <w:qFormat/>
    <w:rsid w:val="00195DE1"/>
    <w:pPr>
      <w:spacing w:before="100" w:beforeAutospacing="1" w:after="100" w:afterAutospacing="1"/>
    </w:pPr>
    <w:rPr>
      <w:rFonts w:ascii="Times New Roman" w:eastAsia="SimSun" w:hAnsi="Times New Roman" w:cs="Times New Roman"/>
      <w:sz w:val="24"/>
      <w:szCs w:val="24"/>
      <w:lang w:bidi="th-TH"/>
    </w:rPr>
  </w:style>
  <w:style w:type="paragraph" w:customStyle="1" w:styleId="c15">
    <w:name w:val="c15"/>
    <w:basedOn w:val="a"/>
    <w:rsid w:val="00195DE1"/>
    <w:pPr>
      <w:spacing w:before="100" w:beforeAutospacing="1" w:after="100" w:afterAutospacing="1"/>
    </w:pPr>
    <w:rPr>
      <w:rFonts w:ascii="Times New Roman" w:eastAsia="Times New Roman" w:hAnsi="Times New Roman" w:cs="Times New Roman"/>
      <w:sz w:val="24"/>
      <w:szCs w:val="24"/>
    </w:rPr>
  </w:style>
  <w:style w:type="paragraph" w:customStyle="1" w:styleId="c1">
    <w:name w:val="c1"/>
    <w:basedOn w:val="a"/>
    <w:rsid w:val="00195DE1"/>
    <w:pPr>
      <w:spacing w:before="100" w:beforeAutospacing="1" w:after="100" w:afterAutospacing="1"/>
    </w:pPr>
    <w:rPr>
      <w:rFonts w:ascii="Times New Roman" w:eastAsia="Times New Roman" w:hAnsi="Times New Roman" w:cs="Times New Roman"/>
      <w:sz w:val="24"/>
      <w:szCs w:val="24"/>
    </w:rPr>
  </w:style>
  <w:style w:type="character" w:customStyle="1" w:styleId="c4">
    <w:name w:val="c4"/>
    <w:basedOn w:val="a0"/>
    <w:rsid w:val="00195DE1"/>
  </w:style>
  <w:style w:type="character" w:customStyle="1" w:styleId="c8">
    <w:name w:val="c8"/>
    <w:basedOn w:val="a0"/>
    <w:rsid w:val="00195DE1"/>
  </w:style>
  <w:style w:type="paragraph" w:customStyle="1" w:styleId="c17">
    <w:name w:val="c17"/>
    <w:basedOn w:val="a"/>
    <w:rsid w:val="00195DE1"/>
    <w:pPr>
      <w:spacing w:before="100" w:beforeAutospacing="1" w:after="100" w:afterAutospacing="1"/>
    </w:pPr>
    <w:rPr>
      <w:rFonts w:ascii="Times New Roman" w:eastAsia="Times New Roman" w:hAnsi="Times New Roman" w:cs="Times New Roman"/>
      <w:sz w:val="24"/>
      <w:szCs w:val="24"/>
    </w:rPr>
  </w:style>
  <w:style w:type="paragraph" w:customStyle="1" w:styleId="c20">
    <w:name w:val="c20"/>
    <w:basedOn w:val="a"/>
    <w:rsid w:val="00195DE1"/>
    <w:pPr>
      <w:spacing w:before="100" w:beforeAutospacing="1" w:after="100" w:afterAutospacing="1"/>
    </w:pPr>
    <w:rPr>
      <w:rFonts w:ascii="Times New Roman" w:eastAsia="Times New Roman" w:hAnsi="Times New Roman" w:cs="Times New Roman"/>
      <w:sz w:val="24"/>
      <w:szCs w:val="24"/>
    </w:rPr>
  </w:style>
  <w:style w:type="paragraph" w:customStyle="1" w:styleId="c18">
    <w:name w:val="c18"/>
    <w:basedOn w:val="a"/>
    <w:rsid w:val="00195DE1"/>
    <w:pPr>
      <w:spacing w:before="100" w:beforeAutospacing="1" w:after="100" w:afterAutospacing="1"/>
    </w:pPr>
    <w:rPr>
      <w:rFonts w:ascii="Times New Roman" w:eastAsia="Times New Roman" w:hAnsi="Times New Roman" w:cs="Times New Roman"/>
      <w:sz w:val="24"/>
      <w:szCs w:val="24"/>
    </w:rPr>
  </w:style>
  <w:style w:type="paragraph" w:customStyle="1" w:styleId="310">
    <w:name w:val="Основной текст с отступом 31"/>
    <w:basedOn w:val="a"/>
    <w:next w:val="34"/>
    <w:link w:val="35"/>
    <w:uiPriority w:val="99"/>
    <w:unhideWhenUsed/>
    <w:rsid w:val="00195DE1"/>
    <w:pPr>
      <w:spacing w:after="120" w:line="276" w:lineRule="auto"/>
      <w:ind w:left="283"/>
    </w:pPr>
    <w:rPr>
      <w:rFonts w:asciiTheme="minorHAnsi" w:eastAsiaTheme="minorHAnsi" w:hAnsiTheme="minorHAnsi" w:cstheme="minorBidi"/>
      <w:sz w:val="16"/>
      <w:szCs w:val="16"/>
      <w:lang w:eastAsia="ja-JP"/>
    </w:rPr>
  </w:style>
  <w:style w:type="character" w:customStyle="1" w:styleId="35">
    <w:name w:val="Основной текст с отступом 3 Знак"/>
    <w:basedOn w:val="a0"/>
    <w:link w:val="310"/>
    <w:uiPriority w:val="99"/>
    <w:rsid w:val="00195DE1"/>
    <w:rPr>
      <w:sz w:val="16"/>
      <w:szCs w:val="16"/>
      <w:lang w:eastAsia="ja-JP"/>
    </w:rPr>
  </w:style>
  <w:style w:type="character" w:styleId="aff5">
    <w:name w:val="Strong"/>
    <w:basedOn w:val="a0"/>
    <w:uiPriority w:val="22"/>
    <w:qFormat/>
    <w:rsid w:val="00195DE1"/>
    <w:rPr>
      <w:rFonts w:cs="Times New Roman"/>
      <w:b/>
      <w:bCs/>
    </w:rPr>
  </w:style>
  <w:style w:type="character" w:customStyle="1" w:styleId="a6">
    <w:name w:val="Обычный (Интернет) Знак"/>
    <w:link w:val="a5"/>
    <w:uiPriority w:val="99"/>
    <w:qFormat/>
    <w:locked/>
    <w:rsid w:val="00195DE1"/>
    <w:rPr>
      <w:rFonts w:ascii="Times New Roman" w:eastAsia="Times New Roman" w:hAnsi="Times New Roman" w:cs="Times New Roman"/>
      <w:sz w:val="24"/>
      <w:szCs w:val="24"/>
      <w:lang w:eastAsia="ru-RU"/>
    </w:rPr>
  </w:style>
  <w:style w:type="character" w:styleId="aff6">
    <w:name w:val="Unresolved Mention"/>
    <w:basedOn w:val="a0"/>
    <w:uiPriority w:val="99"/>
    <w:semiHidden/>
    <w:unhideWhenUsed/>
    <w:rsid w:val="00195DE1"/>
    <w:rPr>
      <w:color w:val="605E5C"/>
      <w:shd w:val="clear" w:color="auto" w:fill="E1DFDD"/>
    </w:rPr>
  </w:style>
  <w:style w:type="paragraph" w:styleId="34">
    <w:name w:val="Body Text Indent 3"/>
    <w:basedOn w:val="a"/>
    <w:link w:val="311"/>
    <w:uiPriority w:val="99"/>
    <w:semiHidden/>
    <w:unhideWhenUsed/>
    <w:rsid w:val="00195DE1"/>
    <w:pPr>
      <w:spacing w:after="120"/>
      <w:ind w:left="283"/>
    </w:pPr>
    <w:rPr>
      <w:sz w:val="16"/>
      <w:szCs w:val="16"/>
    </w:rPr>
  </w:style>
  <w:style w:type="character" w:customStyle="1" w:styleId="311">
    <w:name w:val="Основной текст с отступом 3 Знак1"/>
    <w:basedOn w:val="a0"/>
    <w:link w:val="34"/>
    <w:uiPriority w:val="99"/>
    <w:semiHidden/>
    <w:rsid w:val="00195DE1"/>
    <w:rPr>
      <w:rFonts w:ascii="Calibri" w:eastAsia="Calibri" w:hAnsi="Calibri" w:cs="Arial"/>
      <w:sz w:val="16"/>
      <w:szCs w:val="16"/>
      <w:lang w:eastAsia="ru-RU"/>
    </w:rPr>
  </w:style>
  <w:style w:type="table" w:customStyle="1" w:styleId="100">
    <w:name w:val="Сетка таблицы10"/>
    <w:basedOn w:val="a1"/>
    <w:next w:val="a8"/>
    <w:uiPriority w:val="59"/>
    <w:rsid w:val="00714FF6"/>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Сетка таблицы11"/>
    <w:basedOn w:val="a1"/>
    <w:next w:val="a8"/>
    <w:uiPriority w:val="59"/>
    <w:rsid w:val="000E57A7"/>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723531">
      <w:bodyDiv w:val="1"/>
      <w:marLeft w:val="0"/>
      <w:marRight w:val="0"/>
      <w:marTop w:val="0"/>
      <w:marBottom w:val="0"/>
      <w:divBdr>
        <w:top w:val="none" w:sz="0" w:space="0" w:color="auto"/>
        <w:left w:val="none" w:sz="0" w:space="0" w:color="auto"/>
        <w:bottom w:val="none" w:sz="0" w:space="0" w:color="auto"/>
        <w:right w:val="none" w:sz="0" w:space="0" w:color="auto"/>
      </w:divBdr>
    </w:div>
    <w:div w:id="211575259">
      <w:bodyDiv w:val="1"/>
      <w:marLeft w:val="0"/>
      <w:marRight w:val="0"/>
      <w:marTop w:val="0"/>
      <w:marBottom w:val="0"/>
      <w:divBdr>
        <w:top w:val="none" w:sz="0" w:space="0" w:color="auto"/>
        <w:left w:val="none" w:sz="0" w:space="0" w:color="auto"/>
        <w:bottom w:val="none" w:sz="0" w:space="0" w:color="auto"/>
        <w:right w:val="none" w:sz="0" w:space="0" w:color="auto"/>
      </w:divBdr>
    </w:div>
    <w:div w:id="490370059">
      <w:bodyDiv w:val="1"/>
      <w:marLeft w:val="0"/>
      <w:marRight w:val="0"/>
      <w:marTop w:val="0"/>
      <w:marBottom w:val="0"/>
      <w:divBdr>
        <w:top w:val="none" w:sz="0" w:space="0" w:color="auto"/>
        <w:left w:val="none" w:sz="0" w:space="0" w:color="auto"/>
        <w:bottom w:val="none" w:sz="0" w:space="0" w:color="auto"/>
        <w:right w:val="none" w:sz="0" w:space="0" w:color="auto"/>
      </w:divBdr>
    </w:div>
    <w:div w:id="735015089">
      <w:bodyDiv w:val="1"/>
      <w:marLeft w:val="0"/>
      <w:marRight w:val="0"/>
      <w:marTop w:val="0"/>
      <w:marBottom w:val="0"/>
      <w:divBdr>
        <w:top w:val="none" w:sz="0" w:space="0" w:color="auto"/>
        <w:left w:val="none" w:sz="0" w:space="0" w:color="auto"/>
        <w:bottom w:val="none" w:sz="0" w:space="0" w:color="auto"/>
        <w:right w:val="none" w:sz="0" w:space="0" w:color="auto"/>
      </w:divBdr>
    </w:div>
    <w:div w:id="875853237">
      <w:bodyDiv w:val="1"/>
      <w:marLeft w:val="0"/>
      <w:marRight w:val="0"/>
      <w:marTop w:val="0"/>
      <w:marBottom w:val="0"/>
      <w:divBdr>
        <w:top w:val="none" w:sz="0" w:space="0" w:color="auto"/>
        <w:left w:val="none" w:sz="0" w:space="0" w:color="auto"/>
        <w:bottom w:val="none" w:sz="0" w:space="0" w:color="auto"/>
        <w:right w:val="none" w:sz="0" w:space="0" w:color="auto"/>
      </w:divBdr>
    </w:div>
    <w:div w:id="901938936">
      <w:bodyDiv w:val="1"/>
      <w:marLeft w:val="0"/>
      <w:marRight w:val="0"/>
      <w:marTop w:val="0"/>
      <w:marBottom w:val="0"/>
      <w:divBdr>
        <w:top w:val="none" w:sz="0" w:space="0" w:color="auto"/>
        <w:left w:val="none" w:sz="0" w:space="0" w:color="auto"/>
        <w:bottom w:val="none" w:sz="0" w:space="0" w:color="auto"/>
        <w:right w:val="none" w:sz="0" w:space="0" w:color="auto"/>
      </w:divBdr>
    </w:div>
    <w:div w:id="976110379">
      <w:bodyDiv w:val="1"/>
      <w:marLeft w:val="0"/>
      <w:marRight w:val="0"/>
      <w:marTop w:val="0"/>
      <w:marBottom w:val="0"/>
      <w:divBdr>
        <w:top w:val="none" w:sz="0" w:space="0" w:color="auto"/>
        <w:left w:val="none" w:sz="0" w:space="0" w:color="auto"/>
        <w:bottom w:val="none" w:sz="0" w:space="0" w:color="auto"/>
        <w:right w:val="none" w:sz="0" w:space="0" w:color="auto"/>
      </w:divBdr>
    </w:div>
    <w:div w:id="1028411078">
      <w:bodyDiv w:val="1"/>
      <w:marLeft w:val="0"/>
      <w:marRight w:val="0"/>
      <w:marTop w:val="0"/>
      <w:marBottom w:val="0"/>
      <w:divBdr>
        <w:top w:val="none" w:sz="0" w:space="0" w:color="auto"/>
        <w:left w:val="none" w:sz="0" w:space="0" w:color="auto"/>
        <w:bottom w:val="none" w:sz="0" w:space="0" w:color="auto"/>
        <w:right w:val="none" w:sz="0" w:space="0" w:color="auto"/>
      </w:divBdr>
    </w:div>
    <w:div w:id="1329207265">
      <w:bodyDiv w:val="1"/>
      <w:marLeft w:val="0"/>
      <w:marRight w:val="0"/>
      <w:marTop w:val="0"/>
      <w:marBottom w:val="0"/>
      <w:divBdr>
        <w:top w:val="none" w:sz="0" w:space="0" w:color="auto"/>
        <w:left w:val="none" w:sz="0" w:space="0" w:color="auto"/>
        <w:bottom w:val="none" w:sz="0" w:space="0" w:color="auto"/>
        <w:right w:val="none" w:sz="0" w:space="0" w:color="auto"/>
      </w:divBdr>
    </w:div>
    <w:div w:id="1516116560">
      <w:bodyDiv w:val="1"/>
      <w:marLeft w:val="0"/>
      <w:marRight w:val="0"/>
      <w:marTop w:val="0"/>
      <w:marBottom w:val="0"/>
      <w:divBdr>
        <w:top w:val="none" w:sz="0" w:space="0" w:color="auto"/>
        <w:left w:val="none" w:sz="0" w:space="0" w:color="auto"/>
        <w:bottom w:val="none" w:sz="0" w:space="0" w:color="auto"/>
        <w:right w:val="none" w:sz="0" w:space="0" w:color="auto"/>
      </w:divBdr>
    </w:div>
    <w:div w:id="1549221570">
      <w:bodyDiv w:val="1"/>
      <w:marLeft w:val="0"/>
      <w:marRight w:val="0"/>
      <w:marTop w:val="0"/>
      <w:marBottom w:val="0"/>
      <w:divBdr>
        <w:top w:val="none" w:sz="0" w:space="0" w:color="auto"/>
        <w:left w:val="none" w:sz="0" w:space="0" w:color="auto"/>
        <w:bottom w:val="none" w:sz="0" w:space="0" w:color="auto"/>
        <w:right w:val="none" w:sz="0" w:space="0" w:color="auto"/>
      </w:divBdr>
    </w:div>
    <w:div w:id="1778673863">
      <w:bodyDiv w:val="1"/>
      <w:marLeft w:val="0"/>
      <w:marRight w:val="0"/>
      <w:marTop w:val="0"/>
      <w:marBottom w:val="0"/>
      <w:divBdr>
        <w:top w:val="none" w:sz="0" w:space="0" w:color="auto"/>
        <w:left w:val="none" w:sz="0" w:space="0" w:color="auto"/>
        <w:bottom w:val="none" w:sz="0" w:space="0" w:color="auto"/>
        <w:right w:val="none" w:sz="0" w:space="0" w:color="auto"/>
      </w:divBdr>
    </w:div>
    <w:div w:id="1799449748">
      <w:bodyDiv w:val="1"/>
      <w:marLeft w:val="0"/>
      <w:marRight w:val="0"/>
      <w:marTop w:val="0"/>
      <w:marBottom w:val="0"/>
      <w:divBdr>
        <w:top w:val="none" w:sz="0" w:space="0" w:color="auto"/>
        <w:left w:val="none" w:sz="0" w:space="0" w:color="auto"/>
        <w:bottom w:val="none" w:sz="0" w:space="0" w:color="auto"/>
        <w:right w:val="none" w:sz="0" w:space="0" w:color="auto"/>
      </w:divBdr>
    </w:div>
    <w:div w:id="1890452375">
      <w:bodyDiv w:val="1"/>
      <w:marLeft w:val="0"/>
      <w:marRight w:val="0"/>
      <w:marTop w:val="0"/>
      <w:marBottom w:val="0"/>
      <w:divBdr>
        <w:top w:val="none" w:sz="0" w:space="0" w:color="auto"/>
        <w:left w:val="none" w:sz="0" w:space="0" w:color="auto"/>
        <w:bottom w:val="none" w:sz="0" w:space="0" w:color="auto"/>
        <w:right w:val="none" w:sz="0" w:space="0" w:color="auto"/>
      </w:divBdr>
    </w:div>
    <w:div w:id="2071921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A20124-D0CA-4AB2-AFA3-7232190542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18</Pages>
  <Words>3767</Words>
  <Characters>24411</Characters>
  <Application>Microsoft Office Word</Application>
  <DocSecurity>0</DocSecurity>
  <Lines>871</Lines>
  <Paragraphs>503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27675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Забавникова Карина Олеговна</cp:lastModifiedBy>
  <cp:revision>9</cp:revision>
  <dcterms:created xsi:type="dcterms:W3CDTF">2025-10-08T14:28:00Z</dcterms:created>
  <dcterms:modified xsi:type="dcterms:W3CDTF">2025-11-20T09:31:00Z</dcterms:modified>
</cp:coreProperties>
</file>